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9B7" w:rsidRDefault="00B42186" w:rsidP="003C6DC4">
      <w:pPr>
        <w:ind w:rightChars="-203" w:right="-426"/>
        <w:rPr>
          <w:rFonts w:ascii="HGPｺﾞｼｯｸM" w:eastAsia="HGPｺﾞｼｯｸM" w:hAnsi="ＭＳ ゴシック"/>
          <w:sz w:val="24"/>
          <w:szCs w:val="24"/>
        </w:rPr>
      </w:pPr>
      <w:r w:rsidRPr="00AE1081">
        <w:rPr>
          <w:rFonts w:ascii="HGPｺﾞｼｯｸM" w:eastAsia="HGPｺﾞｼｯｸM" w:hAnsi="ＭＳ ゴシック" w:hint="eastAsia"/>
          <w:sz w:val="24"/>
          <w:szCs w:val="24"/>
        </w:rPr>
        <w:t>地域連携ネットワークシステム　「</w:t>
      </w:r>
      <w:r w:rsidR="0097377E">
        <w:rPr>
          <w:rFonts w:ascii="HGPｺﾞｼｯｸM" w:eastAsia="HGPｺﾞｼｯｸM" w:hAnsi="ＭＳ ゴシック" w:hint="eastAsia"/>
          <w:sz w:val="24"/>
          <w:szCs w:val="24"/>
        </w:rPr>
        <w:t>臨海ネット</w:t>
      </w:r>
      <w:r w:rsidRPr="00AE1081">
        <w:rPr>
          <w:rFonts w:ascii="HGPｺﾞｼｯｸM" w:eastAsia="HGPｺﾞｼｯｸM" w:hAnsi="ＭＳ ゴシック" w:hint="eastAsia"/>
          <w:sz w:val="24"/>
          <w:szCs w:val="24"/>
        </w:rPr>
        <w:t>」</w:t>
      </w:r>
      <w:r w:rsidR="003C6DC4">
        <w:rPr>
          <w:rFonts w:ascii="HGPｺﾞｼｯｸM" w:eastAsia="HGPｺﾞｼｯｸM" w:hAnsi="ＭＳ ゴシック" w:hint="eastAsia"/>
          <w:sz w:val="24"/>
          <w:szCs w:val="24"/>
        </w:rPr>
        <w:t>に</w:t>
      </w:r>
      <w:r w:rsidR="003C6DC4">
        <w:rPr>
          <w:rFonts w:ascii="HGPｺﾞｼｯｸM" w:eastAsia="HGPｺﾞｼｯｸM" w:hAnsi="ＭＳ ゴシック"/>
          <w:sz w:val="24"/>
          <w:szCs w:val="24"/>
        </w:rPr>
        <w:t>おけるセキュリティーポリシーに関する</w:t>
      </w:r>
      <w:r w:rsidR="003C6DC4">
        <w:rPr>
          <w:rFonts w:ascii="HGPｺﾞｼｯｸM" w:eastAsia="HGPｺﾞｼｯｸM" w:hAnsi="ＭＳ ゴシック" w:hint="eastAsia"/>
          <w:sz w:val="24"/>
          <w:szCs w:val="24"/>
        </w:rPr>
        <w:t>規程</w:t>
      </w:r>
    </w:p>
    <w:p w:rsidR="00BE19B7" w:rsidRDefault="003C6DC4" w:rsidP="001E6282">
      <w:pPr>
        <w:ind w:rightChars="-203" w:right="-426" w:firstLineChars="2800" w:firstLine="6720"/>
        <w:rPr>
          <w:rFonts w:ascii="HGPｺﾞｼｯｸM" w:eastAsia="HGPｺﾞｼｯｸM" w:hAnsi="ＭＳ ゴシック"/>
          <w:sz w:val="24"/>
          <w:szCs w:val="24"/>
        </w:rPr>
      </w:pPr>
      <w:r>
        <w:rPr>
          <w:rFonts w:ascii="HGPｺﾞｼｯｸM" w:eastAsia="HGPｺﾞｼｯｸM" w:hAnsi="ＭＳ ゴシック" w:hint="eastAsia"/>
          <w:sz w:val="24"/>
          <w:szCs w:val="24"/>
        </w:rPr>
        <w:t>（</w:t>
      </w:r>
      <w:r w:rsidR="001E6282">
        <w:rPr>
          <w:rFonts w:ascii="HGPｺﾞｼｯｸM" w:eastAsia="HGPｺﾞｼｯｸM" w:hAnsi="ＭＳ ゴシック"/>
          <w:sz w:val="24"/>
          <w:szCs w:val="24"/>
        </w:rPr>
        <w:t>閲覧</w:t>
      </w:r>
      <w:r w:rsidR="001E6282">
        <w:rPr>
          <w:rFonts w:ascii="HGPｺﾞｼｯｸM" w:eastAsia="HGPｺﾞｼｯｸM" w:hAnsi="ＭＳ ゴシック" w:hint="eastAsia"/>
          <w:sz w:val="24"/>
          <w:szCs w:val="24"/>
        </w:rPr>
        <w:t>医療</w:t>
      </w:r>
      <w:r w:rsidR="001E6282">
        <w:rPr>
          <w:rFonts w:ascii="HGPｺﾞｼｯｸM" w:eastAsia="HGPｺﾞｼｯｸM" w:hAnsi="ＭＳ ゴシック"/>
          <w:sz w:val="24"/>
          <w:szCs w:val="24"/>
        </w:rPr>
        <w:t>機関</w:t>
      </w:r>
      <w:r>
        <w:rPr>
          <w:rFonts w:ascii="HGPｺﾞｼｯｸM" w:eastAsia="HGPｺﾞｼｯｸM" w:hAnsi="ＭＳ ゴシック"/>
          <w:sz w:val="24"/>
          <w:szCs w:val="24"/>
        </w:rPr>
        <w:t>用）</w:t>
      </w:r>
    </w:p>
    <w:p w:rsidR="003C6DC4" w:rsidRPr="003C6DC4" w:rsidRDefault="003C6DC4" w:rsidP="003C6DC4">
      <w:pPr>
        <w:ind w:rightChars="-203" w:right="-426" w:firstLineChars="3100" w:firstLine="7440"/>
        <w:rPr>
          <w:rFonts w:ascii="HGPｺﾞｼｯｸM" w:eastAsia="HGPｺﾞｼｯｸM" w:hAnsi="ＭＳ ゴシック"/>
          <w:sz w:val="24"/>
          <w:szCs w:val="24"/>
        </w:rPr>
      </w:pPr>
    </w:p>
    <w:p w:rsidR="006834F9" w:rsidRDefault="003C6DC4" w:rsidP="006834F9">
      <w:p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第1</w:t>
      </w:r>
      <w:r>
        <w:rPr>
          <w:rFonts w:ascii="HGPｺﾞｼｯｸM" w:eastAsia="HGPｺﾞｼｯｸM" w:hAnsi="ＭＳ 明朝"/>
          <w:sz w:val="22"/>
          <w:szCs w:val="24"/>
        </w:rPr>
        <w:t>条（目的）</w:t>
      </w:r>
    </w:p>
    <w:p w:rsidR="003C6DC4" w:rsidRDefault="003C6DC4" w:rsidP="006834F9">
      <w:p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 xml:space="preserve">　</w:t>
      </w:r>
      <w:r>
        <w:rPr>
          <w:rFonts w:ascii="HGPｺﾞｼｯｸM" w:eastAsia="HGPｺﾞｼｯｸM" w:hAnsi="ＭＳ 明朝"/>
          <w:sz w:val="22"/>
          <w:szCs w:val="24"/>
        </w:rPr>
        <w:t>この</w:t>
      </w:r>
      <w:r>
        <w:rPr>
          <w:rFonts w:ascii="HGPｺﾞｼｯｸM" w:eastAsia="HGPｺﾞｼｯｸM" w:hAnsi="ＭＳ 明朝" w:hint="eastAsia"/>
          <w:sz w:val="22"/>
          <w:szCs w:val="24"/>
        </w:rPr>
        <w:t>規程</w:t>
      </w:r>
      <w:r>
        <w:rPr>
          <w:rFonts w:ascii="HGPｺﾞｼｯｸM" w:eastAsia="HGPｺﾞｼｯｸM" w:hAnsi="ＭＳ 明朝"/>
          <w:sz w:val="22"/>
          <w:szCs w:val="24"/>
        </w:rPr>
        <w:t>は、閲覧医療機関において地域連携ネットワークシステム「</w:t>
      </w:r>
      <w:r w:rsidR="0097377E">
        <w:rPr>
          <w:rFonts w:ascii="HGPｺﾞｼｯｸM" w:eastAsia="HGPｺﾞｼｯｸM" w:hAnsi="ＭＳ 明朝"/>
          <w:sz w:val="22"/>
          <w:szCs w:val="24"/>
        </w:rPr>
        <w:t>臨海ネット</w:t>
      </w:r>
      <w:r>
        <w:rPr>
          <w:rFonts w:ascii="HGPｺﾞｼｯｸM" w:eastAsia="HGPｺﾞｼｯｸM" w:hAnsi="ＭＳ 明朝"/>
          <w:sz w:val="22"/>
          <w:szCs w:val="24"/>
        </w:rPr>
        <w:t>」</w:t>
      </w:r>
      <w:r>
        <w:rPr>
          <w:rFonts w:ascii="HGPｺﾞｼｯｸM" w:eastAsia="HGPｺﾞｼｯｸM" w:hAnsi="ＭＳ 明朝" w:hint="eastAsia"/>
          <w:sz w:val="22"/>
          <w:szCs w:val="24"/>
        </w:rPr>
        <w:t>を</w:t>
      </w:r>
      <w:r>
        <w:rPr>
          <w:rFonts w:ascii="HGPｺﾞｼｯｸM" w:eastAsia="HGPｺﾞｼｯｸM" w:hAnsi="ＭＳ 明朝"/>
          <w:sz w:val="22"/>
          <w:szCs w:val="24"/>
        </w:rPr>
        <w:t>利用する機器</w:t>
      </w:r>
      <w:r w:rsidR="001E6282">
        <w:rPr>
          <w:rFonts w:ascii="HGPｺﾞｼｯｸM" w:eastAsia="HGPｺﾞｼｯｸM" w:hAnsi="ＭＳ 明朝"/>
          <w:sz w:val="22"/>
          <w:szCs w:val="24"/>
        </w:rPr>
        <w:t>および</w:t>
      </w:r>
      <w:r>
        <w:rPr>
          <w:rFonts w:ascii="HGPｺﾞｼｯｸM" w:eastAsia="HGPｺﾞｼｯｸM" w:hAnsi="ＭＳ 明朝"/>
          <w:sz w:val="22"/>
          <w:szCs w:val="24"/>
        </w:rPr>
        <w:t>これらを利用したカルテ参照システム等の本システムの全ての機能に対し運用</w:t>
      </w:r>
      <w:r w:rsidR="001E6282">
        <w:rPr>
          <w:rFonts w:ascii="HGPｺﾞｼｯｸM" w:eastAsia="HGPｺﾞｼｯｸM" w:hAnsi="ＭＳ 明朝"/>
          <w:sz w:val="22"/>
          <w:szCs w:val="24"/>
        </w:rPr>
        <w:t>および</w:t>
      </w:r>
      <w:r>
        <w:rPr>
          <w:rFonts w:ascii="HGPｺﾞｼｯｸM" w:eastAsia="HGPｺﾞｼｯｸM" w:hAnsi="ＭＳ 明朝"/>
          <w:sz w:val="22"/>
          <w:szCs w:val="24"/>
        </w:rPr>
        <w:t>管理に関し必要な事項を定め、システムの効率</w:t>
      </w:r>
      <w:r>
        <w:rPr>
          <w:rFonts w:ascii="HGPｺﾞｼｯｸM" w:eastAsia="HGPｺﾞｼｯｸM" w:hAnsi="ＭＳ 明朝" w:hint="eastAsia"/>
          <w:sz w:val="22"/>
          <w:szCs w:val="24"/>
        </w:rPr>
        <w:t>的な</w:t>
      </w:r>
      <w:r>
        <w:rPr>
          <w:rFonts w:ascii="HGPｺﾞｼｯｸM" w:eastAsia="HGPｺﾞｼｯｸM" w:hAnsi="ＭＳ 明朝"/>
          <w:sz w:val="22"/>
          <w:szCs w:val="24"/>
        </w:rPr>
        <w:t>運用</w:t>
      </w:r>
      <w:r w:rsidR="001E6282">
        <w:rPr>
          <w:rFonts w:ascii="HGPｺﾞｼｯｸM" w:eastAsia="HGPｺﾞｼｯｸM" w:hAnsi="ＭＳ 明朝"/>
          <w:sz w:val="22"/>
          <w:szCs w:val="24"/>
        </w:rPr>
        <w:t>および</w:t>
      </w:r>
      <w:r>
        <w:rPr>
          <w:rFonts w:ascii="HGPｺﾞｼｯｸM" w:eastAsia="HGPｺﾞｼｯｸM" w:hAnsi="ＭＳ 明朝"/>
          <w:sz w:val="22"/>
          <w:szCs w:val="24"/>
        </w:rPr>
        <w:t>適正な管理を</w:t>
      </w:r>
      <w:r>
        <w:rPr>
          <w:rFonts w:ascii="HGPｺﾞｼｯｸM" w:eastAsia="HGPｺﾞｼｯｸM" w:hAnsi="ＭＳ 明朝" w:hint="eastAsia"/>
          <w:sz w:val="22"/>
          <w:szCs w:val="24"/>
        </w:rPr>
        <w:t>図り</w:t>
      </w:r>
      <w:r>
        <w:rPr>
          <w:rFonts w:ascii="HGPｺﾞｼｯｸM" w:eastAsia="HGPｺﾞｼｯｸM" w:hAnsi="ＭＳ 明朝"/>
          <w:sz w:val="22"/>
          <w:szCs w:val="24"/>
        </w:rPr>
        <w:t>、併せてデータ漏</w:t>
      </w:r>
      <w:r>
        <w:rPr>
          <w:rFonts w:ascii="HGPｺﾞｼｯｸM" w:eastAsia="HGPｺﾞｼｯｸM" w:hAnsi="ＭＳ 明朝" w:hint="eastAsia"/>
          <w:sz w:val="22"/>
          <w:szCs w:val="24"/>
        </w:rPr>
        <w:t>えい</w:t>
      </w:r>
      <w:r>
        <w:rPr>
          <w:rFonts w:ascii="HGPｺﾞｼｯｸM" w:eastAsia="HGPｺﾞｼｯｸM" w:hAnsi="ＭＳ 明朝"/>
          <w:sz w:val="22"/>
          <w:szCs w:val="24"/>
        </w:rPr>
        <w:t>、改ざん、破壊</w:t>
      </w:r>
      <w:r w:rsidR="0097377E">
        <w:rPr>
          <w:rFonts w:ascii="HGPｺﾞｼｯｸM" w:eastAsia="HGPｺﾞｼｯｸM" w:hAnsi="ＭＳ 明朝" w:hint="eastAsia"/>
          <w:sz w:val="22"/>
          <w:szCs w:val="24"/>
        </w:rPr>
        <w:t>などを</w:t>
      </w:r>
      <w:r>
        <w:rPr>
          <w:rFonts w:ascii="HGPｺﾞｼｯｸM" w:eastAsia="HGPｺﾞｼｯｸM" w:hAnsi="ＭＳ 明朝"/>
          <w:sz w:val="22"/>
          <w:szCs w:val="24"/>
        </w:rPr>
        <w:t>防止し、データの安全かつ適正な管理を図ることを目的とする。</w:t>
      </w:r>
    </w:p>
    <w:p w:rsidR="003C6DC4" w:rsidRDefault="003C6DC4" w:rsidP="006834F9">
      <w:pPr>
        <w:tabs>
          <w:tab w:val="left" w:pos="142"/>
          <w:tab w:val="left" w:pos="567"/>
          <w:tab w:val="left" w:pos="851"/>
        </w:tabs>
        <w:spacing w:line="400" w:lineRule="exact"/>
        <w:ind w:rightChars="-14" w:right="-29"/>
        <w:rPr>
          <w:rFonts w:ascii="HGPｺﾞｼｯｸM" w:eastAsia="HGPｺﾞｼｯｸM" w:hAnsi="ＭＳ 明朝"/>
          <w:sz w:val="22"/>
          <w:szCs w:val="24"/>
        </w:rPr>
      </w:pPr>
    </w:p>
    <w:p w:rsidR="003C6DC4" w:rsidRDefault="003C6DC4" w:rsidP="006834F9">
      <w:p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第2</w:t>
      </w:r>
      <w:r>
        <w:rPr>
          <w:rFonts w:ascii="HGPｺﾞｼｯｸM" w:eastAsia="HGPｺﾞｼｯｸM" w:hAnsi="ＭＳ 明朝"/>
          <w:sz w:val="22"/>
          <w:szCs w:val="24"/>
        </w:rPr>
        <w:t>条（閲覧医療機関のシステム運用責任者）</w:t>
      </w:r>
    </w:p>
    <w:p w:rsidR="003C6DC4" w:rsidRDefault="003C6DC4" w:rsidP="003C6DC4">
      <w:pPr>
        <w:numPr>
          <w:ilvl w:val="0"/>
          <w:numId w:val="21"/>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sz w:val="22"/>
          <w:szCs w:val="24"/>
        </w:rPr>
        <w:t>閲覧</w:t>
      </w:r>
      <w:r w:rsidR="001E6282">
        <w:rPr>
          <w:rFonts w:ascii="HGPｺﾞｼｯｸM" w:eastAsia="HGPｺﾞｼｯｸM" w:hAnsi="ＭＳ 明朝" w:hint="eastAsia"/>
          <w:sz w:val="22"/>
          <w:szCs w:val="24"/>
        </w:rPr>
        <w:t>医療</w:t>
      </w:r>
      <w:r>
        <w:rPr>
          <w:rFonts w:ascii="HGPｺﾞｼｯｸM" w:eastAsia="HGPｺﾞｼｯｸM" w:hAnsi="ＭＳ 明朝" w:hint="eastAsia"/>
          <w:sz w:val="22"/>
          <w:szCs w:val="24"/>
        </w:rPr>
        <w:t>機関</w:t>
      </w:r>
      <w:r>
        <w:rPr>
          <w:rFonts w:ascii="HGPｺﾞｼｯｸM" w:eastAsia="HGPｺﾞｼｯｸM" w:hAnsi="ＭＳ 明朝"/>
          <w:sz w:val="22"/>
          <w:szCs w:val="24"/>
        </w:rPr>
        <w:t>は施設内にシステムを運用する責任者としてシステム運用責任者を置く。</w:t>
      </w:r>
    </w:p>
    <w:p w:rsidR="003C6DC4" w:rsidRDefault="003C6DC4" w:rsidP="003C6DC4">
      <w:pPr>
        <w:numPr>
          <w:ilvl w:val="0"/>
          <w:numId w:val="21"/>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運用責任者</w:t>
      </w:r>
      <w:r>
        <w:rPr>
          <w:rFonts w:ascii="HGPｺﾞｼｯｸM" w:eastAsia="HGPｺﾞｼｯｸM" w:hAnsi="ＭＳ 明朝"/>
          <w:sz w:val="22"/>
          <w:szCs w:val="24"/>
        </w:rPr>
        <w:t>は、院内の</w:t>
      </w:r>
      <w:r w:rsidR="0097377E">
        <w:rPr>
          <w:rFonts w:ascii="HGPｺﾞｼｯｸM" w:eastAsia="HGPｺﾞｼｯｸM" w:hAnsi="ＭＳ 明朝"/>
          <w:sz w:val="22"/>
          <w:szCs w:val="24"/>
        </w:rPr>
        <w:t>臨海ネット</w:t>
      </w:r>
      <w:r>
        <w:rPr>
          <w:rFonts w:ascii="HGPｺﾞｼｯｸM" w:eastAsia="HGPｺﾞｼｯｸM" w:hAnsi="ＭＳ 明朝"/>
          <w:sz w:val="22"/>
          <w:szCs w:val="24"/>
        </w:rPr>
        <w:t>の</w:t>
      </w:r>
      <w:r>
        <w:rPr>
          <w:rFonts w:ascii="HGPｺﾞｼｯｸM" w:eastAsia="HGPｺﾞｼｯｸM" w:hAnsi="ＭＳ 明朝" w:hint="eastAsia"/>
          <w:sz w:val="22"/>
          <w:szCs w:val="24"/>
        </w:rPr>
        <w:t>安全</w:t>
      </w:r>
      <w:r>
        <w:rPr>
          <w:rFonts w:ascii="HGPｺﾞｼｯｸM" w:eastAsia="HGPｺﾞｼｯｸM" w:hAnsi="ＭＳ 明朝"/>
          <w:sz w:val="22"/>
          <w:szCs w:val="24"/>
        </w:rPr>
        <w:t>かつ適正な利用を図り、データの活用に当たって、漏</w:t>
      </w:r>
      <w:r>
        <w:rPr>
          <w:rFonts w:ascii="HGPｺﾞｼｯｸM" w:eastAsia="HGPｺﾞｼｯｸM" w:hAnsi="ＭＳ 明朝" w:hint="eastAsia"/>
          <w:sz w:val="22"/>
          <w:szCs w:val="24"/>
        </w:rPr>
        <w:t>えい</w:t>
      </w:r>
      <w:r>
        <w:rPr>
          <w:rFonts w:ascii="HGPｺﾞｼｯｸM" w:eastAsia="HGPｺﾞｼｯｸM" w:hAnsi="ＭＳ 明朝"/>
          <w:sz w:val="22"/>
          <w:szCs w:val="24"/>
        </w:rPr>
        <w:t>、改ざん</w:t>
      </w:r>
      <w:r w:rsidR="001E6282">
        <w:rPr>
          <w:rFonts w:ascii="HGPｺﾞｼｯｸM" w:eastAsia="HGPｺﾞｼｯｸM" w:hAnsi="ＭＳ 明朝"/>
          <w:sz w:val="22"/>
          <w:szCs w:val="24"/>
        </w:rPr>
        <w:t>および</w:t>
      </w:r>
      <w:r>
        <w:rPr>
          <w:rFonts w:ascii="HGPｺﾞｼｯｸM" w:eastAsia="HGPｺﾞｼｯｸM" w:hAnsi="ＭＳ 明朝"/>
          <w:sz w:val="22"/>
          <w:szCs w:val="24"/>
        </w:rPr>
        <w:t>守秘義務違反のないよう、データの保護が確保される運用を推進しなければならない。</w:t>
      </w:r>
    </w:p>
    <w:p w:rsidR="003C6DC4" w:rsidRDefault="003C6DC4" w:rsidP="003C6DC4">
      <w:pPr>
        <w:numPr>
          <w:ilvl w:val="0"/>
          <w:numId w:val="21"/>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運用責任者は</w:t>
      </w:r>
      <w:r>
        <w:rPr>
          <w:rFonts w:ascii="HGPｺﾞｼｯｸM" w:eastAsia="HGPｺﾞｼｯｸM" w:hAnsi="ＭＳ 明朝"/>
          <w:sz w:val="22"/>
          <w:szCs w:val="24"/>
        </w:rPr>
        <w:t>、部門における適切な情報資産の</w:t>
      </w:r>
      <w:r>
        <w:rPr>
          <w:rFonts w:ascii="HGPｺﾞｼｯｸM" w:eastAsia="HGPｺﾞｼｯｸM" w:hAnsi="ＭＳ 明朝" w:hint="eastAsia"/>
          <w:sz w:val="22"/>
          <w:szCs w:val="24"/>
        </w:rPr>
        <w:t>利用</w:t>
      </w:r>
      <w:r>
        <w:rPr>
          <w:rFonts w:ascii="HGPｺﾞｼｯｸM" w:eastAsia="HGPｺﾞｼｯｸM" w:hAnsi="ＭＳ 明朝"/>
          <w:sz w:val="22"/>
          <w:szCs w:val="24"/>
        </w:rPr>
        <w:t>、保護</w:t>
      </w:r>
      <w:r w:rsidR="001E6282">
        <w:rPr>
          <w:rFonts w:ascii="HGPｺﾞｼｯｸM" w:eastAsia="HGPｺﾞｼｯｸM" w:hAnsi="ＭＳ 明朝"/>
          <w:sz w:val="22"/>
          <w:szCs w:val="24"/>
        </w:rPr>
        <w:t>および</w:t>
      </w:r>
      <w:r>
        <w:rPr>
          <w:rFonts w:ascii="HGPｺﾞｼｯｸM" w:eastAsia="HGPｺﾞｼｯｸM" w:hAnsi="ＭＳ 明朝"/>
          <w:sz w:val="22"/>
          <w:szCs w:val="24"/>
        </w:rPr>
        <w:t>管理について責任を負う。</w:t>
      </w:r>
    </w:p>
    <w:p w:rsidR="003C6DC4" w:rsidRDefault="003C6DC4" w:rsidP="003C6DC4">
      <w:pPr>
        <w:numPr>
          <w:ilvl w:val="0"/>
          <w:numId w:val="21"/>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運用責任者は</w:t>
      </w:r>
      <w:r>
        <w:rPr>
          <w:rFonts w:ascii="HGPｺﾞｼｯｸM" w:eastAsia="HGPｺﾞｼｯｸM" w:hAnsi="ＭＳ 明朝"/>
          <w:sz w:val="22"/>
          <w:szCs w:val="24"/>
        </w:rPr>
        <w:t>、セキュリティを遵守していることを</w:t>
      </w:r>
      <w:r>
        <w:rPr>
          <w:rFonts w:ascii="HGPｺﾞｼｯｸM" w:eastAsia="HGPｺﾞｼｯｸM" w:hAnsi="ＭＳ 明朝" w:hint="eastAsia"/>
          <w:sz w:val="22"/>
          <w:szCs w:val="24"/>
        </w:rPr>
        <w:t>監査</w:t>
      </w:r>
      <w:r>
        <w:rPr>
          <w:rFonts w:ascii="HGPｺﾞｼｯｸM" w:eastAsia="HGPｺﾞｼｯｸM" w:hAnsi="ＭＳ 明朝"/>
          <w:sz w:val="22"/>
          <w:szCs w:val="24"/>
        </w:rPr>
        <w:t>する職務を担う。</w:t>
      </w:r>
    </w:p>
    <w:p w:rsidR="003C6DC4" w:rsidRDefault="003C6DC4" w:rsidP="003C6DC4">
      <w:pPr>
        <w:tabs>
          <w:tab w:val="left" w:pos="142"/>
          <w:tab w:val="left" w:pos="567"/>
          <w:tab w:val="left" w:pos="851"/>
        </w:tabs>
        <w:spacing w:line="400" w:lineRule="exact"/>
        <w:ind w:rightChars="-14" w:right="-29"/>
        <w:rPr>
          <w:rFonts w:ascii="HGPｺﾞｼｯｸM" w:eastAsia="HGPｺﾞｼｯｸM" w:hAnsi="ＭＳ 明朝"/>
          <w:sz w:val="22"/>
          <w:szCs w:val="24"/>
        </w:rPr>
      </w:pPr>
    </w:p>
    <w:p w:rsidR="003C6DC4" w:rsidRDefault="003C6DC4" w:rsidP="003C6DC4">
      <w:p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第3</w:t>
      </w:r>
      <w:r>
        <w:rPr>
          <w:rFonts w:ascii="HGPｺﾞｼｯｸM" w:eastAsia="HGPｺﾞｼｯｸM" w:hAnsi="ＭＳ 明朝"/>
          <w:sz w:val="22"/>
          <w:szCs w:val="24"/>
        </w:rPr>
        <w:t>条（利用者の責務）</w:t>
      </w:r>
    </w:p>
    <w:p w:rsidR="003C6DC4" w:rsidRDefault="003C6DC4" w:rsidP="003C6DC4">
      <w:pPr>
        <w:numPr>
          <w:ilvl w:val="0"/>
          <w:numId w:val="22"/>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sz w:val="22"/>
          <w:szCs w:val="24"/>
        </w:rPr>
        <w:t>利用者は、</w:t>
      </w:r>
      <w:r w:rsidR="0097377E">
        <w:rPr>
          <w:rFonts w:ascii="HGPｺﾞｼｯｸM" w:eastAsia="HGPｺﾞｼｯｸM" w:hAnsi="ＭＳ 明朝"/>
          <w:sz w:val="22"/>
          <w:szCs w:val="24"/>
        </w:rPr>
        <w:t>臨海ネット</w:t>
      </w:r>
      <w:r>
        <w:rPr>
          <w:rFonts w:ascii="HGPｺﾞｼｯｸM" w:eastAsia="HGPｺﾞｼｯｸM" w:hAnsi="ＭＳ 明朝"/>
          <w:sz w:val="22"/>
          <w:szCs w:val="24"/>
        </w:rPr>
        <w:t>の安全</w:t>
      </w:r>
      <w:r>
        <w:rPr>
          <w:rFonts w:ascii="HGPｺﾞｼｯｸM" w:eastAsia="HGPｺﾞｼｯｸM" w:hAnsi="ＭＳ 明朝" w:hint="eastAsia"/>
          <w:sz w:val="22"/>
          <w:szCs w:val="24"/>
        </w:rPr>
        <w:t>かつ</w:t>
      </w:r>
      <w:r>
        <w:rPr>
          <w:rFonts w:ascii="HGPｺﾞｼｯｸM" w:eastAsia="HGPｺﾞｼｯｸM" w:hAnsi="ＭＳ 明朝"/>
          <w:sz w:val="22"/>
          <w:szCs w:val="24"/>
        </w:rPr>
        <w:t>適正な利用に努め、データの保護が確保されるよう運用しなければならない。</w:t>
      </w:r>
    </w:p>
    <w:p w:rsidR="003C6DC4" w:rsidRDefault="003C6DC4" w:rsidP="003C6DC4">
      <w:pPr>
        <w:numPr>
          <w:ilvl w:val="0"/>
          <w:numId w:val="22"/>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利用者</w:t>
      </w:r>
      <w:r>
        <w:rPr>
          <w:rFonts w:ascii="HGPｺﾞｼｯｸM" w:eastAsia="HGPｺﾞｼｯｸM" w:hAnsi="ＭＳ 明朝"/>
          <w:sz w:val="22"/>
          <w:szCs w:val="24"/>
        </w:rPr>
        <w:t>は、</w:t>
      </w:r>
      <w:r w:rsidR="0097377E">
        <w:rPr>
          <w:rFonts w:ascii="HGPｺﾞｼｯｸM" w:eastAsia="HGPｺﾞｼｯｸM" w:hAnsi="ＭＳ 明朝"/>
          <w:sz w:val="22"/>
          <w:szCs w:val="24"/>
        </w:rPr>
        <w:t>臨海ネット</w:t>
      </w:r>
      <w:r>
        <w:rPr>
          <w:rFonts w:ascii="HGPｺﾞｼｯｸM" w:eastAsia="HGPｺﾞｼｯｸM" w:hAnsi="ＭＳ 明朝"/>
          <w:sz w:val="22"/>
          <w:szCs w:val="24"/>
        </w:rPr>
        <w:t>の利用について、本</w:t>
      </w:r>
      <w:r>
        <w:rPr>
          <w:rFonts w:ascii="HGPｺﾞｼｯｸM" w:eastAsia="HGPｺﾞｼｯｸM" w:hAnsi="ＭＳ 明朝" w:hint="eastAsia"/>
          <w:sz w:val="22"/>
          <w:szCs w:val="24"/>
        </w:rPr>
        <w:t>規程</w:t>
      </w:r>
      <w:r>
        <w:rPr>
          <w:rFonts w:ascii="HGPｺﾞｼｯｸM" w:eastAsia="HGPｺﾞｼｯｸM" w:hAnsi="ＭＳ 明朝"/>
          <w:sz w:val="22"/>
          <w:szCs w:val="24"/>
        </w:rPr>
        <w:t>のほか、地域連携ネットワークシステム「</w:t>
      </w:r>
      <w:r w:rsidR="0097377E">
        <w:rPr>
          <w:rFonts w:ascii="HGPｺﾞｼｯｸM" w:eastAsia="HGPｺﾞｼｯｸM" w:hAnsi="ＭＳ 明朝"/>
          <w:sz w:val="22"/>
          <w:szCs w:val="24"/>
        </w:rPr>
        <w:t>臨海ネット</w:t>
      </w:r>
      <w:r>
        <w:rPr>
          <w:rFonts w:ascii="HGPｺﾞｼｯｸM" w:eastAsia="HGPｺﾞｼｯｸM" w:hAnsi="ＭＳ 明朝" w:hint="eastAsia"/>
          <w:sz w:val="22"/>
          <w:szCs w:val="24"/>
        </w:rPr>
        <w:t>」</w:t>
      </w:r>
      <w:r>
        <w:rPr>
          <w:rFonts w:ascii="HGPｺﾞｼｯｸM" w:eastAsia="HGPｺﾞｼｯｸM" w:hAnsi="ＭＳ 明朝"/>
          <w:sz w:val="22"/>
          <w:szCs w:val="24"/>
        </w:rPr>
        <w:t>運用規程を遵守しなければならない。</w:t>
      </w:r>
    </w:p>
    <w:p w:rsidR="003C6DC4" w:rsidRDefault="003C6DC4" w:rsidP="003C6DC4">
      <w:pPr>
        <w:numPr>
          <w:ilvl w:val="0"/>
          <w:numId w:val="22"/>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利用者は</w:t>
      </w:r>
      <w:r>
        <w:rPr>
          <w:rFonts w:ascii="HGPｺﾞｼｯｸM" w:eastAsia="HGPｺﾞｼｯｸM" w:hAnsi="ＭＳ 明朝"/>
          <w:sz w:val="22"/>
          <w:szCs w:val="24"/>
        </w:rPr>
        <w:t>、</w:t>
      </w:r>
      <w:r>
        <w:rPr>
          <w:rFonts w:ascii="HGPｺﾞｼｯｸM" w:eastAsia="HGPｺﾞｼｯｸM" w:hAnsi="ＭＳ 明朝" w:hint="eastAsia"/>
          <w:sz w:val="22"/>
          <w:szCs w:val="24"/>
        </w:rPr>
        <w:t>個人</w:t>
      </w:r>
      <w:r>
        <w:rPr>
          <w:rFonts w:ascii="HGPｺﾞｼｯｸM" w:eastAsia="HGPｺﾞｼｯｸM" w:hAnsi="ＭＳ 明朝"/>
          <w:sz w:val="22"/>
          <w:szCs w:val="24"/>
        </w:rPr>
        <w:t>情報保護法、</w:t>
      </w:r>
      <w:r>
        <w:rPr>
          <w:rFonts w:ascii="HGPｺﾞｼｯｸM" w:eastAsia="HGPｺﾞｼｯｸM" w:hAnsi="ＭＳ 明朝" w:hint="eastAsia"/>
          <w:sz w:val="22"/>
          <w:szCs w:val="24"/>
        </w:rPr>
        <w:t>その他の</w:t>
      </w:r>
      <w:r>
        <w:rPr>
          <w:rFonts w:ascii="HGPｺﾞｼｯｸM" w:eastAsia="HGPｺﾞｼｯｸM" w:hAnsi="ＭＳ 明朝"/>
          <w:sz w:val="22"/>
          <w:szCs w:val="24"/>
        </w:rPr>
        <w:t>法令</w:t>
      </w:r>
      <w:r w:rsidR="001E6282">
        <w:rPr>
          <w:rFonts w:ascii="HGPｺﾞｼｯｸM" w:eastAsia="HGPｺﾞｼｯｸM" w:hAnsi="ＭＳ 明朝" w:hint="eastAsia"/>
          <w:sz w:val="22"/>
          <w:szCs w:val="24"/>
        </w:rPr>
        <w:t>および</w:t>
      </w:r>
      <w:r>
        <w:rPr>
          <w:rFonts w:ascii="HGPｺﾞｼｯｸM" w:eastAsia="HGPｺﾞｼｯｸM" w:hAnsi="ＭＳ 明朝"/>
          <w:sz w:val="22"/>
          <w:szCs w:val="24"/>
        </w:rPr>
        <w:t>、医療情報システムの安全管理に関するガイドライン（厚生労働省）を遵守しなければならない。</w:t>
      </w:r>
    </w:p>
    <w:p w:rsidR="003C6DC4" w:rsidRDefault="003C6DC4" w:rsidP="003C6DC4">
      <w:pPr>
        <w:numPr>
          <w:ilvl w:val="0"/>
          <w:numId w:val="22"/>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利用者は</w:t>
      </w:r>
      <w:r>
        <w:rPr>
          <w:rFonts w:ascii="HGPｺﾞｼｯｸM" w:eastAsia="HGPｺﾞｼｯｸM" w:hAnsi="ＭＳ 明朝"/>
          <w:sz w:val="22"/>
          <w:szCs w:val="24"/>
        </w:rPr>
        <w:t>、ウイルス対策ソフトのウイルスパターンファイルを常に最新版に更新し、コンピューターウイルスが</w:t>
      </w:r>
      <w:r w:rsidR="0097377E">
        <w:rPr>
          <w:rFonts w:ascii="HGPｺﾞｼｯｸM" w:eastAsia="HGPｺﾞｼｯｸM" w:hAnsi="ＭＳ 明朝"/>
          <w:sz w:val="22"/>
          <w:szCs w:val="24"/>
        </w:rPr>
        <w:t>臨海ネット</w:t>
      </w:r>
      <w:r>
        <w:rPr>
          <w:rFonts w:ascii="HGPｺﾞｼｯｸM" w:eastAsia="HGPｺﾞｼｯｸM" w:hAnsi="ＭＳ 明朝"/>
          <w:sz w:val="22"/>
          <w:szCs w:val="24"/>
        </w:rPr>
        <w:t>に侵入しないようにしなければならない。</w:t>
      </w:r>
    </w:p>
    <w:p w:rsidR="003C6DC4" w:rsidRDefault="003C6DC4" w:rsidP="00543412">
      <w:pPr>
        <w:numPr>
          <w:ilvl w:val="0"/>
          <w:numId w:val="22"/>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利用者は</w:t>
      </w:r>
      <w:r>
        <w:rPr>
          <w:rFonts w:ascii="HGPｺﾞｼｯｸM" w:eastAsia="HGPｺﾞｼｯｸM" w:hAnsi="ＭＳ 明朝"/>
          <w:sz w:val="22"/>
          <w:szCs w:val="24"/>
        </w:rPr>
        <w:t>、自らの</w:t>
      </w:r>
      <w:r w:rsidR="00543412" w:rsidRPr="00543412">
        <w:rPr>
          <w:rFonts w:ascii="HGPｺﾞｼｯｸM" w:eastAsia="HGPｺﾞｼｯｸM" w:hAnsi="ＭＳ 明朝" w:hint="eastAsia"/>
          <w:sz w:val="22"/>
          <w:szCs w:val="24"/>
        </w:rPr>
        <w:t>アカウント情報（VPN-ID、VPN-PASS、ログインID、パスワード等）</w:t>
      </w:r>
      <w:r>
        <w:rPr>
          <w:rFonts w:ascii="HGPｺﾞｼｯｸM" w:eastAsia="HGPｺﾞｼｯｸM" w:hAnsi="ＭＳ 明朝"/>
          <w:sz w:val="22"/>
          <w:szCs w:val="24"/>
        </w:rPr>
        <w:t>を他人</w:t>
      </w:r>
      <w:r>
        <w:rPr>
          <w:rFonts w:ascii="HGPｺﾞｼｯｸM" w:eastAsia="HGPｺﾞｼｯｸM" w:hAnsi="ＭＳ 明朝" w:hint="eastAsia"/>
          <w:sz w:val="22"/>
          <w:szCs w:val="24"/>
        </w:rPr>
        <w:t>に</w:t>
      </w:r>
      <w:r>
        <w:rPr>
          <w:rFonts w:ascii="HGPｺﾞｼｯｸM" w:eastAsia="HGPｺﾞｼｯｸM" w:hAnsi="ＭＳ 明朝"/>
          <w:sz w:val="22"/>
          <w:szCs w:val="24"/>
        </w:rPr>
        <w:t>開示、又は第三者</w:t>
      </w:r>
      <w:r>
        <w:rPr>
          <w:rFonts w:ascii="HGPｺﾞｼｯｸM" w:eastAsia="HGPｺﾞｼｯｸM" w:hAnsi="ＭＳ 明朝" w:hint="eastAsia"/>
          <w:sz w:val="22"/>
          <w:szCs w:val="24"/>
        </w:rPr>
        <w:t>に利用させてはならない。</w:t>
      </w:r>
    </w:p>
    <w:p w:rsidR="003C6DC4" w:rsidRDefault="003C6DC4" w:rsidP="003C6DC4">
      <w:pPr>
        <w:numPr>
          <w:ilvl w:val="0"/>
          <w:numId w:val="22"/>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閲覧端末に</w:t>
      </w:r>
      <w:r>
        <w:rPr>
          <w:rFonts w:ascii="HGPｺﾞｼｯｸM" w:eastAsia="HGPｺﾞｼｯｸM" w:hAnsi="ＭＳ 明朝"/>
          <w:sz w:val="22"/>
          <w:szCs w:val="24"/>
        </w:rPr>
        <w:t>対しWinnyその他のP2Pファイル共有ソフト等を</w:t>
      </w:r>
      <w:r>
        <w:rPr>
          <w:rFonts w:ascii="HGPｺﾞｼｯｸM" w:eastAsia="HGPｺﾞｼｯｸM" w:hAnsi="ＭＳ 明朝" w:hint="eastAsia"/>
          <w:sz w:val="22"/>
          <w:szCs w:val="24"/>
        </w:rPr>
        <w:t>絶対に</w:t>
      </w:r>
      <w:r>
        <w:rPr>
          <w:rFonts w:ascii="HGPｺﾞｼｯｸM" w:eastAsia="HGPｺﾞｼｯｸM" w:hAnsi="ＭＳ 明朝"/>
          <w:sz w:val="22"/>
          <w:szCs w:val="24"/>
        </w:rPr>
        <w:t>インストールして使用してはならない。</w:t>
      </w:r>
    </w:p>
    <w:p w:rsidR="003C6DC4" w:rsidRDefault="003C6DC4" w:rsidP="003C6DC4">
      <w:pPr>
        <w:numPr>
          <w:ilvl w:val="0"/>
          <w:numId w:val="22"/>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利用者は</w:t>
      </w:r>
      <w:r>
        <w:rPr>
          <w:rFonts w:ascii="HGPｺﾞｼｯｸM" w:eastAsia="HGPｺﾞｼｯｸM" w:hAnsi="ＭＳ 明朝"/>
          <w:sz w:val="22"/>
          <w:szCs w:val="24"/>
        </w:rPr>
        <w:t>、閲覧情報を画面から撮像する、アプリケーション</w:t>
      </w:r>
      <w:r>
        <w:rPr>
          <w:rFonts w:ascii="HGPｺﾞｼｯｸM" w:eastAsia="HGPｺﾞｼｯｸM" w:hAnsi="ＭＳ 明朝" w:hint="eastAsia"/>
          <w:sz w:val="22"/>
          <w:szCs w:val="24"/>
        </w:rPr>
        <w:t>等を</w:t>
      </w:r>
      <w:r>
        <w:rPr>
          <w:rFonts w:ascii="HGPｺﾞｼｯｸM" w:eastAsia="HGPｺﾞｼｯｸM" w:hAnsi="ＭＳ 明朝"/>
          <w:sz w:val="22"/>
          <w:szCs w:val="24"/>
        </w:rPr>
        <w:t>用いたスクリーンショットあるいはハード</w:t>
      </w:r>
      <w:r>
        <w:rPr>
          <w:rFonts w:ascii="HGPｺﾞｼｯｸM" w:eastAsia="HGPｺﾞｼｯｸM" w:hAnsi="ＭＳ 明朝" w:hint="eastAsia"/>
          <w:sz w:val="22"/>
          <w:szCs w:val="24"/>
        </w:rPr>
        <w:t>的な</w:t>
      </w:r>
      <w:r>
        <w:rPr>
          <w:rFonts w:ascii="HGPｺﾞｼｯｸM" w:eastAsia="HGPｺﾞｼｯｸM" w:hAnsi="ＭＳ 明朝"/>
          <w:sz w:val="22"/>
          <w:szCs w:val="24"/>
        </w:rPr>
        <w:t>コピーを行うことにより、外部に本システムにて知り得た情報を取り出してはならない。</w:t>
      </w:r>
      <w:r w:rsidR="009527CA">
        <w:rPr>
          <w:rFonts w:ascii="HGPｺﾞｼｯｸM" w:eastAsia="HGPｺﾞｼｯｸM" w:hAnsi="ＭＳ 明朝" w:hint="eastAsia"/>
          <w:sz w:val="22"/>
          <w:szCs w:val="24"/>
        </w:rPr>
        <w:t>また</w:t>
      </w:r>
      <w:r>
        <w:rPr>
          <w:rFonts w:ascii="HGPｺﾞｼｯｸM" w:eastAsia="HGPｺﾞｼｯｸM" w:hAnsi="ＭＳ 明朝"/>
          <w:sz w:val="22"/>
          <w:szCs w:val="24"/>
        </w:rPr>
        <w:t>、</w:t>
      </w:r>
      <w:r>
        <w:rPr>
          <w:rFonts w:ascii="HGPｺﾞｼｯｸM" w:eastAsia="HGPｺﾞｼｯｸM" w:hAnsi="ＭＳ 明朝" w:hint="eastAsia"/>
          <w:sz w:val="22"/>
          <w:szCs w:val="24"/>
        </w:rPr>
        <w:t>閲覧端末に</w:t>
      </w:r>
      <w:r>
        <w:rPr>
          <w:rFonts w:ascii="HGPｺﾞｼｯｸM" w:eastAsia="HGPｺﾞｼｯｸM" w:hAnsi="ＭＳ 明朝"/>
          <w:sz w:val="22"/>
          <w:szCs w:val="24"/>
        </w:rPr>
        <w:t>は</w:t>
      </w:r>
      <w:r w:rsidR="001E6282">
        <w:rPr>
          <w:rFonts w:ascii="HGPｺﾞｼｯｸM" w:eastAsia="HGPｺﾞｼｯｸM" w:hAnsi="ＭＳ 明朝" w:hint="eastAsia"/>
          <w:sz w:val="22"/>
          <w:szCs w:val="24"/>
        </w:rPr>
        <w:t>東京臨海病院</w:t>
      </w:r>
      <w:r w:rsidR="001E6282">
        <w:rPr>
          <w:rFonts w:ascii="HGPｺﾞｼｯｸM" w:eastAsia="HGPｺﾞｼｯｸM" w:hAnsi="ＭＳ 明朝"/>
          <w:sz w:val="22"/>
          <w:szCs w:val="24"/>
        </w:rPr>
        <w:t>（以下</w:t>
      </w:r>
      <w:r w:rsidR="001E6282">
        <w:rPr>
          <w:rFonts w:ascii="HGPｺﾞｼｯｸM" w:eastAsia="HGPｺﾞｼｯｸM" w:hAnsi="ＭＳ 明朝" w:hint="eastAsia"/>
          <w:sz w:val="22"/>
          <w:szCs w:val="24"/>
        </w:rPr>
        <w:t>、「当院」という</w:t>
      </w:r>
      <w:r w:rsidR="001E6282">
        <w:rPr>
          <w:rFonts w:ascii="HGPｺﾞｼｯｸM" w:eastAsia="HGPｺﾞｼｯｸM" w:hAnsi="ＭＳ 明朝"/>
          <w:sz w:val="22"/>
          <w:szCs w:val="24"/>
        </w:rPr>
        <w:t>。</w:t>
      </w:r>
      <w:r w:rsidR="001E6282">
        <w:rPr>
          <w:rFonts w:ascii="HGPｺﾞｼｯｸM" w:eastAsia="HGPｺﾞｼｯｸM" w:hAnsi="ＭＳ 明朝" w:hint="eastAsia"/>
          <w:sz w:val="22"/>
          <w:szCs w:val="24"/>
        </w:rPr>
        <w:t>）</w:t>
      </w:r>
      <w:r>
        <w:rPr>
          <w:rFonts w:ascii="HGPｺﾞｼｯｸM" w:eastAsia="HGPｺﾞｼｯｸM" w:hAnsi="ＭＳ 明朝"/>
          <w:sz w:val="22"/>
          <w:szCs w:val="24"/>
        </w:rPr>
        <w:t>が指定したシステム設定を行わなければならない。</w:t>
      </w:r>
    </w:p>
    <w:p w:rsidR="003C6DC4" w:rsidRDefault="003C6DC4" w:rsidP="003C6DC4">
      <w:pPr>
        <w:numPr>
          <w:ilvl w:val="0"/>
          <w:numId w:val="22"/>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本システムの</w:t>
      </w:r>
      <w:r>
        <w:rPr>
          <w:rFonts w:ascii="HGPｺﾞｼｯｸM" w:eastAsia="HGPｺﾞｼｯｸM" w:hAnsi="ＭＳ 明朝"/>
          <w:sz w:val="22"/>
          <w:szCs w:val="24"/>
        </w:rPr>
        <w:t>閲覧端末に上記規程以外のソフトをインストールし、運用上情報漏洩が発生した場合</w:t>
      </w:r>
      <w:r>
        <w:rPr>
          <w:rFonts w:ascii="HGPｺﾞｼｯｸM" w:eastAsia="HGPｺﾞｼｯｸM" w:hAnsi="ＭＳ 明朝" w:hint="eastAsia"/>
          <w:sz w:val="22"/>
          <w:szCs w:val="24"/>
        </w:rPr>
        <w:t>には当院として</w:t>
      </w:r>
      <w:r>
        <w:rPr>
          <w:rFonts w:ascii="HGPｺﾞｼｯｸM" w:eastAsia="HGPｺﾞｼｯｸM" w:hAnsi="ＭＳ 明朝"/>
          <w:sz w:val="22"/>
          <w:szCs w:val="24"/>
        </w:rPr>
        <w:t>責任は負わない。その場合</w:t>
      </w:r>
      <w:r>
        <w:rPr>
          <w:rFonts w:ascii="HGPｺﾞｼｯｸM" w:eastAsia="HGPｺﾞｼｯｸM" w:hAnsi="ＭＳ 明朝" w:hint="eastAsia"/>
          <w:sz w:val="22"/>
          <w:szCs w:val="24"/>
        </w:rPr>
        <w:t>利用者</w:t>
      </w:r>
      <w:r>
        <w:rPr>
          <w:rFonts w:ascii="HGPｺﾞｼｯｸM" w:eastAsia="HGPｺﾞｼｯｸM" w:hAnsi="ＭＳ 明朝"/>
          <w:sz w:val="22"/>
          <w:szCs w:val="24"/>
        </w:rPr>
        <w:t>または閲覧</w:t>
      </w:r>
      <w:r w:rsidR="001E6282">
        <w:rPr>
          <w:rFonts w:ascii="HGPｺﾞｼｯｸM" w:eastAsia="HGPｺﾞｼｯｸM" w:hAnsi="ＭＳ 明朝" w:hint="eastAsia"/>
          <w:sz w:val="22"/>
          <w:szCs w:val="24"/>
        </w:rPr>
        <w:t>医療</w:t>
      </w:r>
      <w:r>
        <w:rPr>
          <w:rFonts w:ascii="HGPｺﾞｼｯｸM" w:eastAsia="HGPｺﾞｼｯｸM" w:hAnsi="ＭＳ 明朝" w:hint="eastAsia"/>
          <w:sz w:val="22"/>
          <w:szCs w:val="24"/>
        </w:rPr>
        <w:t>機関</w:t>
      </w:r>
      <w:r>
        <w:rPr>
          <w:rFonts w:ascii="HGPｺﾞｼｯｸM" w:eastAsia="HGPｺﾞｼｯｸM" w:hAnsi="ＭＳ 明朝"/>
          <w:sz w:val="22"/>
          <w:szCs w:val="24"/>
        </w:rPr>
        <w:t>の運用責任者又</w:t>
      </w:r>
      <w:r>
        <w:rPr>
          <w:rFonts w:ascii="HGPｺﾞｼｯｸM" w:eastAsia="HGPｺﾞｼｯｸM" w:hAnsi="ＭＳ 明朝"/>
          <w:sz w:val="22"/>
          <w:szCs w:val="24"/>
        </w:rPr>
        <w:lastRenderedPageBreak/>
        <w:t>は管理者が</w:t>
      </w:r>
      <w:r>
        <w:rPr>
          <w:rFonts w:ascii="HGPｺﾞｼｯｸM" w:eastAsia="HGPｺﾞｼｯｸM" w:hAnsi="ＭＳ 明朝" w:hint="eastAsia"/>
          <w:sz w:val="22"/>
          <w:szCs w:val="24"/>
        </w:rPr>
        <w:t>責任を</w:t>
      </w:r>
      <w:r>
        <w:rPr>
          <w:rFonts w:ascii="HGPｺﾞｼｯｸM" w:eastAsia="HGPｺﾞｼｯｸM" w:hAnsi="ＭＳ 明朝"/>
          <w:sz w:val="22"/>
          <w:szCs w:val="24"/>
        </w:rPr>
        <w:t>負わなければならない。</w:t>
      </w:r>
    </w:p>
    <w:p w:rsidR="003C6DC4" w:rsidRDefault="003C6DC4" w:rsidP="003C6DC4">
      <w:pPr>
        <w:numPr>
          <w:ilvl w:val="0"/>
          <w:numId w:val="22"/>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利用者は</w:t>
      </w:r>
      <w:r>
        <w:rPr>
          <w:rFonts w:ascii="HGPｺﾞｼｯｸM" w:eastAsia="HGPｺﾞｼｯｸM" w:hAnsi="ＭＳ 明朝"/>
          <w:sz w:val="22"/>
          <w:szCs w:val="24"/>
        </w:rPr>
        <w:t>、</w:t>
      </w:r>
      <w:r w:rsidR="0097377E">
        <w:rPr>
          <w:rFonts w:ascii="HGPｺﾞｼｯｸM" w:eastAsia="HGPｺﾞｼｯｸM" w:hAnsi="ＭＳ 明朝"/>
          <w:sz w:val="22"/>
          <w:szCs w:val="24"/>
        </w:rPr>
        <w:t>臨海ネット</w:t>
      </w:r>
      <w:r>
        <w:rPr>
          <w:rFonts w:ascii="HGPｺﾞｼｯｸM" w:eastAsia="HGPｺﾞｼｯｸM" w:hAnsi="ＭＳ 明朝"/>
          <w:sz w:val="22"/>
          <w:szCs w:val="24"/>
        </w:rPr>
        <w:t>に</w:t>
      </w:r>
      <w:r w:rsidR="0097377E">
        <w:rPr>
          <w:rFonts w:ascii="HGPｺﾞｼｯｸM" w:eastAsia="HGPｺﾞｼｯｸM" w:hAnsi="ＭＳ 明朝" w:hint="eastAsia"/>
          <w:sz w:val="22"/>
          <w:szCs w:val="24"/>
        </w:rPr>
        <w:t>異常</w:t>
      </w:r>
      <w:r>
        <w:rPr>
          <w:rFonts w:ascii="HGPｺﾞｼｯｸM" w:eastAsia="HGPｺﾞｼｯｸM" w:hAnsi="ＭＳ 明朝"/>
          <w:sz w:val="22"/>
          <w:szCs w:val="24"/>
        </w:rPr>
        <w:t>を認めた</w:t>
      </w:r>
      <w:r>
        <w:rPr>
          <w:rFonts w:ascii="HGPｺﾞｼｯｸM" w:eastAsia="HGPｺﾞｼｯｸM" w:hAnsi="ＭＳ 明朝" w:hint="eastAsia"/>
          <w:sz w:val="22"/>
          <w:szCs w:val="24"/>
        </w:rPr>
        <w:t>時は</w:t>
      </w:r>
      <w:r>
        <w:rPr>
          <w:rFonts w:ascii="HGPｺﾞｼｯｸM" w:eastAsia="HGPｺﾞｼｯｸM" w:hAnsi="ＭＳ 明朝"/>
          <w:sz w:val="22"/>
          <w:szCs w:val="24"/>
        </w:rPr>
        <w:t>、直ちに施設内の運用責任者に報告しなければならない。</w:t>
      </w:r>
    </w:p>
    <w:p w:rsidR="003C6DC4" w:rsidRDefault="003C6DC4" w:rsidP="003C6DC4">
      <w:pPr>
        <w:numPr>
          <w:ilvl w:val="0"/>
          <w:numId w:val="22"/>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利用者は</w:t>
      </w:r>
      <w:r>
        <w:rPr>
          <w:rFonts w:ascii="HGPｺﾞｼｯｸM" w:eastAsia="HGPｺﾞｼｯｸM" w:hAnsi="ＭＳ 明朝"/>
          <w:sz w:val="22"/>
          <w:szCs w:val="24"/>
        </w:rPr>
        <w:t>、閲覧情報で得た情報について、その後の取り扱いについて責任を持たなければならない。</w:t>
      </w:r>
    </w:p>
    <w:p w:rsidR="003C6DC4" w:rsidRDefault="003C6DC4" w:rsidP="003C6DC4">
      <w:pPr>
        <w:tabs>
          <w:tab w:val="left" w:pos="142"/>
          <w:tab w:val="left" w:pos="567"/>
          <w:tab w:val="left" w:pos="851"/>
        </w:tabs>
        <w:spacing w:line="400" w:lineRule="exact"/>
        <w:ind w:left="150" w:rightChars="-14" w:right="-29"/>
        <w:rPr>
          <w:rFonts w:ascii="HGPｺﾞｼｯｸM" w:eastAsia="HGPｺﾞｼｯｸM" w:hAnsi="ＭＳ 明朝"/>
          <w:sz w:val="22"/>
          <w:szCs w:val="24"/>
        </w:rPr>
      </w:pPr>
    </w:p>
    <w:p w:rsidR="003C6DC4" w:rsidRDefault="003C6DC4" w:rsidP="003C6DC4">
      <w:pPr>
        <w:tabs>
          <w:tab w:val="left" w:pos="142"/>
          <w:tab w:val="left" w:pos="567"/>
          <w:tab w:val="left" w:pos="851"/>
        </w:tabs>
        <w:spacing w:line="400" w:lineRule="exact"/>
        <w:ind w:left="150"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第4</w:t>
      </w:r>
      <w:r>
        <w:rPr>
          <w:rFonts w:ascii="HGPｺﾞｼｯｸM" w:eastAsia="HGPｺﾞｼｯｸM" w:hAnsi="ＭＳ 明朝"/>
          <w:sz w:val="22"/>
          <w:szCs w:val="24"/>
        </w:rPr>
        <w:t>条（</w:t>
      </w:r>
      <w:r w:rsidR="0097377E">
        <w:rPr>
          <w:rFonts w:ascii="HGPｺﾞｼｯｸM" w:eastAsia="HGPｺﾞｼｯｸM" w:hAnsi="ＭＳ 明朝"/>
          <w:sz w:val="22"/>
          <w:szCs w:val="24"/>
        </w:rPr>
        <w:t>臨海ネット</w:t>
      </w:r>
      <w:r>
        <w:rPr>
          <w:rFonts w:ascii="HGPｺﾞｼｯｸM" w:eastAsia="HGPｺﾞｼｯｸM" w:hAnsi="ＭＳ 明朝"/>
          <w:sz w:val="22"/>
          <w:szCs w:val="24"/>
        </w:rPr>
        <w:t>へのアクセス）</w:t>
      </w:r>
    </w:p>
    <w:p w:rsidR="003C6DC4" w:rsidRDefault="003C6DC4" w:rsidP="003C6DC4">
      <w:pPr>
        <w:numPr>
          <w:ilvl w:val="0"/>
          <w:numId w:val="23"/>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sz w:val="22"/>
          <w:szCs w:val="24"/>
        </w:rPr>
        <w:t>当院は情報がその目的に従って適切に使用されるよう、運用</w:t>
      </w:r>
      <w:r>
        <w:rPr>
          <w:rFonts w:ascii="HGPｺﾞｼｯｸM" w:eastAsia="HGPｺﾞｼｯｸM" w:hAnsi="ＭＳ 明朝" w:hint="eastAsia"/>
          <w:sz w:val="22"/>
          <w:szCs w:val="24"/>
        </w:rPr>
        <w:t>規程</w:t>
      </w:r>
      <w:r>
        <w:rPr>
          <w:rFonts w:ascii="HGPｺﾞｼｯｸM" w:eastAsia="HGPｺﾞｼｯｸM" w:hAnsi="ＭＳ 明朝"/>
          <w:sz w:val="22"/>
          <w:szCs w:val="24"/>
        </w:rPr>
        <w:t>に基づくアクセスのみ許可する。</w:t>
      </w:r>
    </w:p>
    <w:p w:rsidR="003C6DC4" w:rsidRDefault="003C6DC4" w:rsidP="003C6DC4">
      <w:pPr>
        <w:numPr>
          <w:ilvl w:val="0"/>
          <w:numId w:val="23"/>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機器認証</w:t>
      </w:r>
      <w:r>
        <w:rPr>
          <w:rFonts w:ascii="HGPｺﾞｼｯｸM" w:eastAsia="HGPｺﾞｼｯｸM" w:hAnsi="ＭＳ 明朝"/>
          <w:sz w:val="22"/>
          <w:szCs w:val="24"/>
        </w:rPr>
        <w:t>に伴い、当院に対し事前申請をする。</w:t>
      </w:r>
    </w:p>
    <w:p w:rsidR="003C6DC4" w:rsidRDefault="003C6DC4" w:rsidP="003C6DC4">
      <w:pPr>
        <w:numPr>
          <w:ilvl w:val="0"/>
          <w:numId w:val="23"/>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ユーザー</w:t>
      </w:r>
      <w:r>
        <w:rPr>
          <w:rFonts w:ascii="HGPｺﾞｼｯｸM" w:eastAsia="HGPｺﾞｼｯｸM" w:hAnsi="ＭＳ 明朝"/>
          <w:sz w:val="22"/>
          <w:szCs w:val="24"/>
        </w:rPr>
        <w:t>・パスワードは少なくとも</w:t>
      </w:r>
      <w:r>
        <w:rPr>
          <w:rFonts w:ascii="HGPｺﾞｼｯｸM" w:eastAsia="HGPｺﾞｼｯｸM" w:hAnsi="ＭＳ 明朝" w:hint="eastAsia"/>
          <w:sz w:val="22"/>
          <w:szCs w:val="24"/>
        </w:rPr>
        <w:t>60</w:t>
      </w:r>
      <w:r>
        <w:rPr>
          <w:rFonts w:ascii="HGPｺﾞｼｯｸM" w:eastAsia="HGPｺﾞｼｯｸM" w:hAnsi="ＭＳ 明朝"/>
          <w:sz w:val="22"/>
          <w:szCs w:val="24"/>
        </w:rPr>
        <w:t>日ごと</w:t>
      </w:r>
      <w:r>
        <w:rPr>
          <w:rFonts w:ascii="HGPｺﾞｼｯｸM" w:eastAsia="HGPｺﾞｼｯｸM" w:hAnsi="ＭＳ 明朝" w:hint="eastAsia"/>
          <w:sz w:val="22"/>
          <w:szCs w:val="24"/>
        </w:rPr>
        <w:t>に</w:t>
      </w:r>
      <w:r>
        <w:rPr>
          <w:rFonts w:ascii="HGPｺﾞｼｯｸM" w:eastAsia="HGPｺﾞｼｯｸM" w:hAnsi="ＭＳ 明朝"/>
          <w:sz w:val="22"/>
          <w:szCs w:val="24"/>
        </w:rPr>
        <w:t>変更する。</w:t>
      </w:r>
    </w:p>
    <w:p w:rsidR="003C6DC4" w:rsidRDefault="003C6DC4" w:rsidP="003C6DC4">
      <w:pPr>
        <w:numPr>
          <w:ilvl w:val="0"/>
          <w:numId w:val="23"/>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パスワード</w:t>
      </w:r>
      <w:r>
        <w:rPr>
          <w:rFonts w:ascii="HGPｺﾞｼｯｸM" w:eastAsia="HGPｺﾞｼｯｸM" w:hAnsi="ＭＳ 明朝"/>
          <w:sz w:val="22"/>
          <w:szCs w:val="24"/>
        </w:rPr>
        <w:t>は英数字を組み合わせた</w:t>
      </w:r>
      <w:r>
        <w:rPr>
          <w:rFonts w:ascii="HGPｺﾞｼｯｸM" w:eastAsia="HGPｺﾞｼｯｸM" w:hAnsi="ＭＳ 明朝" w:hint="eastAsia"/>
          <w:sz w:val="22"/>
          <w:szCs w:val="24"/>
        </w:rPr>
        <w:t>8</w:t>
      </w:r>
      <w:r>
        <w:rPr>
          <w:rFonts w:ascii="HGPｺﾞｼｯｸM" w:eastAsia="HGPｺﾞｼｯｸM" w:hAnsi="ＭＳ 明朝"/>
          <w:sz w:val="22"/>
          <w:szCs w:val="24"/>
        </w:rPr>
        <w:t>文字以上とする</w:t>
      </w:r>
      <w:r>
        <w:rPr>
          <w:rFonts w:ascii="HGPｺﾞｼｯｸM" w:eastAsia="HGPｺﾞｼｯｸM" w:hAnsi="ＭＳ 明朝" w:hint="eastAsia"/>
          <w:sz w:val="22"/>
          <w:szCs w:val="24"/>
        </w:rPr>
        <w:t>。</w:t>
      </w:r>
    </w:p>
    <w:p w:rsidR="003C6DC4" w:rsidRDefault="003C6DC4" w:rsidP="003C6DC4">
      <w:pPr>
        <w:numPr>
          <w:ilvl w:val="0"/>
          <w:numId w:val="23"/>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タイムアウト時間は</w:t>
      </w:r>
      <w:r>
        <w:rPr>
          <w:rFonts w:ascii="HGPｺﾞｼｯｸM" w:eastAsia="HGPｺﾞｼｯｸM" w:hAnsi="ＭＳ 明朝"/>
          <w:sz w:val="22"/>
          <w:szCs w:val="24"/>
        </w:rPr>
        <w:t>30分とする。</w:t>
      </w:r>
    </w:p>
    <w:p w:rsidR="003C6DC4" w:rsidRDefault="003C6DC4" w:rsidP="003C6DC4">
      <w:pPr>
        <w:tabs>
          <w:tab w:val="left" w:pos="142"/>
          <w:tab w:val="left" w:pos="567"/>
          <w:tab w:val="left" w:pos="851"/>
        </w:tabs>
        <w:spacing w:line="400" w:lineRule="exact"/>
        <w:ind w:rightChars="-14" w:right="-29"/>
        <w:rPr>
          <w:rFonts w:ascii="HGPｺﾞｼｯｸM" w:eastAsia="HGPｺﾞｼｯｸM" w:hAnsi="ＭＳ 明朝"/>
          <w:sz w:val="22"/>
          <w:szCs w:val="24"/>
        </w:rPr>
      </w:pPr>
    </w:p>
    <w:p w:rsidR="00543412" w:rsidRDefault="003C6DC4" w:rsidP="00543412">
      <w:pPr>
        <w:tabs>
          <w:tab w:val="left" w:pos="142"/>
          <w:tab w:val="left" w:pos="567"/>
          <w:tab w:val="left" w:pos="851"/>
        </w:tabs>
        <w:spacing w:line="400" w:lineRule="exact"/>
        <w:ind w:left="150"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第5</w:t>
      </w:r>
      <w:r>
        <w:rPr>
          <w:rFonts w:ascii="HGPｺﾞｼｯｸM" w:eastAsia="HGPｺﾞｼｯｸM" w:hAnsi="ＭＳ 明朝"/>
          <w:sz w:val="22"/>
          <w:szCs w:val="24"/>
        </w:rPr>
        <w:t>条（罰則）</w:t>
      </w:r>
    </w:p>
    <w:p w:rsidR="00543412" w:rsidRDefault="003C6DC4" w:rsidP="00543412">
      <w:pPr>
        <w:numPr>
          <w:ilvl w:val="0"/>
          <w:numId w:val="27"/>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sz w:val="22"/>
          <w:szCs w:val="24"/>
        </w:rPr>
        <w:t>利用上違反が発生した場合、その責任は利用者のみならず該当利用</w:t>
      </w:r>
      <w:r w:rsidR="009527CA">
        <w:rPr>
          <w:rFonts w:ascii="HGPｺﾞｼｯｸM" w:eastAsia="HGPｺﾞｼｯｸM" w:hAnsi="ＭＳ 明朝" w:hint="eastAsia"/>
          <w:sz w:val="22"/>
          <w:szCs w:val="24"/>
        </w:rPr>
        <w:t>機関</w:t>
      </w:r>
      <w:r>
        <w:rPr>
          <w:rFonts w:ascii="HGPｺﾞｼｯｸM" w:eastAsia="HGPｺﾞｼｯｸM" w:hAnsi="ＭＳ 明朝"/>
          <w:sz w:val="22"/>
          <w:szCs w:val="24"/>
        </w:rPr>
        <w:t>に</w:t>
      </w:r>
      <w:r>
        <w:rPr>
          <w:rFonts w:ascii="HGPｺﾞｼｯｸM" w:eastAsia="HGPｺﾞｼｯｸM" w:hAnsi="ＭＳ 明朝" w:hint="eastAsia"/>
          <w:sz w:val="22"/>
          <w:szCs w:val="24"/>
        </w:rPr>
        <w:t>対しても</w:t>
      </w:r>
      <w:r>
        <w:rPr>
          <w:rFonts w:ascii="HGPｺﾞｼｯｸM" w:eastAsia="HGPｺﾞｼｯｸM" w:hAnsi="ＭＳ 明朝"/>
          <w:sz w:val="22"/>
          <w:szCs w:val="24"/>
        </w:rPr>
        <w:t>損害賠償を</w:t>
      </w:r>
      <w:r w:rsidR="009527CA">
        <w:rPr>
          <w:rFonts w:ascii="HGPｺﾞｼｯｸM" w:eastAsia="HGPｺﾞｼｯｸM" w:hAnsi="ＭＳ 明朝" w:hint="eastAsia"/>
          <w:sz w:val="22"/>
          <w:szCs w:val="24"/>
        </w:rPr>
        <w:t>請求</w:t>
      </w:r>
      <w:r w:rsidR="009527CA">
        <w:rPr>
          <w:rFonts w:ascii="HGPｺﾞｼｯｸM" w:eastAsia="HGPｺﾞｼｯｸM" w:hAnsi="ＭＳ 明朝"/>
          <w:sz w:val="22"/>
          <w:szCs w:val="24"/>
        </w:rPr>
        <w:t>する</w:t>
      </w:r>
      <w:r>
        <w:rPr>
          <w:rFonts w:ascii="HGPｺﾞｼｯｸM" w:eastAsia="HGPｺﾞｼｯｸM" w:hAnsi="ＭＳ 明朝"/>
          <w:sz w:val="22"/>
          <w:szCs w:val="24"/>
        </w:rPr>
        <w:t>ことがある。</w:t>
      </w:r>
    </w:p>
    <w:p w:rsidR="003C6DC4" w:rsidRPr="00543412" w:rsidRDefault="003C6DC4" w:rsidP="00543412">
      <w:pPr>
        <w:numPr>
          <w:ilvl w:val="0"/>
          <w:numId w:val="27"/>
        </w:numPr>
        <w:tabs>
          <w:tab w:val="left" w:pos="142"/>
          <w:tab w:val="left" w:pos="567"/>
          <w:tab w:val="left" w:pos="851"/>
        </w:tabs>
        <w:spacing w:line="400" w:lineRule="exact"/>
        <w:ind w:rightChars="-14" w:right="-29"/>
        <w:rPr>
          <w:rFonts w:ascii="HGPｺﾞｼｯｸM" w:eastAsia="HGPｺﾞｼｯｸM" w:hAnsi="ＭＳ 明朝"/>
          <w:sz w:val="22"/>
          <w:szCs w:val="24"/>
        </w:rPr>
      </w:pPr>
      <w:r w:rsidRPr="00543412">
        <w:rPr>
          <w:rFonts w:ascii="HGPｺﾞｼｯｸM" w:eastAsia="HGPｺﾞｼｯｸM" w:hAnsi="ＭＳ 明朝"/>
          <w:sz w:val="22"/>
          <w:szCs w:val="24"/>
        </w:rPr>
        <w:t>当院が違反と認めた場合には、運用</w:t>
      </w:r>
      <w:r w:rsidRPr="00543412">
        <w:rPr>
          <w:rFonts w:ascii="HGPｺﾞｼｯｸM" w:eastAsia="HGPｺﾞｼｯｸM" w:hAnsi="ＭＳ 明朝" w:hint="eastAsia"/>
          <w:sz w:val="22"/>
          <w:szCs w:val="24"/>
        </w:rPr>
        <w:t>規程第</w:t>
      </w:r>
      <w:r w:rsidRPr="00543412">
        <w:rPr>
          <w:rFonts w:ascii="HGPｺﾞｼｯｸM" w:eastAsia="HGPｺﾞｼｯｸM" w:hAnsi="ＭＳ 明朝"/>
          <w:sz w:val="22"/>
          <w:szCs w:val="24"/>
        </w:rPr>
        <w:t>3条</w:t>
      </w:r>
      <w:r w:rsidRPr="00543412">
        <w:rPr>
          <w:rFonts w:ascii="HGPｺﾞｼｯｸM" w:eastAsia="HGPｺﾞｼｯｸM" w:hAnsi="ＭＳ 明朝" w:hint="eastAsia"/>
          <w:sz w:val="22"/>
          <w:szCs w:val="24"/>
        </w:rPr>
        <w:t>に</w:t>
      </w:r>
      <w:r w:rsidRPr="00543412">
        <w:rPr>
          <w:rFonts w:ascii="HGPｺﾞｼｯｸM" w:eastAsia="HGPｺﾞｼｯｸM" w:hAnsi="ＭＳ 明朝"/>
          <w:sz w:val="22"/>
          <w:szCs w:val="24"/>
        </w:rPr>
        <w:t>基づきシステムの利用資格を停止する。</w:t>
      </w:r>
    </w:p>
    <w:p w:rsidR="003C6DC4" w:rsidRDefault="003C6DC4" w:rsidP="003C6DC4">
      <w:pPr>
        <w:tabs>
          <w:tab w:val="left" w:pos="142"/>
          <w:tab w:val="left" w:pos="567"/>
          <w:tab w:val="left" w:pos="851"/>
        </w:tabs>
        <w:spacing w:line="400" w:lineRule="exact"/>
        <w:ind w:rightChars="-14" w:right="-29"/>
        <w:rPr>
          <w:rFonts w:ascii="HGPｺﾞｼｯｸM" w:eastAsia="HGPｺﾞｼｯｸM" w:hAnsi="ＭＳ 明朝"/>
          <w:sz w:val="22"/>
          <w:szCs w:val="24"/>
        </w:rPr>
      </w:pPr>
    </w:p>
    <w:p w:rsidR="003C6DC4" w:rsidRDefault="003C6DC4" w:rsidP="003C6DC4">
      <w:p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 xml:space="preserve">　</w:t>
      </w:r>
      <w:r>
        <w:rPr>
          <w:rFonts w:ascii="HGPｺﾞｼｯｸM" w:eastAsia="HGPｺﾞｼｯｸM" w:hAnsi="ＭＳ 明朝"/>
          <w:sz w:val="22"/>
          <w:szCs w:val="24"/>
        </w:rPr>
        <w:t>附則（施行期日）</w:t>
      </w:r>
    </w:p>
    <w:p w:rsidR="003C6DC4" w:rsidRDefault="003C6DC4" w:rsidP="003C6DC4">
      <w:pPr>
        <w:numPr>
          <w:ilvl w:val="0"/>
          <w:numId w:val="26"/>
        </w:numPr>
        <w:tabs>
          <w:tab w:val="left" w:pos="142"/>
          <w:tab w:val="left" w:pos="567"/>
          <w:tab w:val="left" w:pos="851"/>
        </w:tabs>
        <w:spacing w:line="400" w:lineRule="exact"/>
        <w:ind w:rightChars="-14" w:right="-29"/>
        <w:rPr>
          <w:rFonts w:ascii="HGPｺﾞｼｯｸM" w:eastAsia="HGPｺﾞｼｯｸM" w:hAnsi="ＭＳ 明朝"/>
          <w:sz w:val="22"/>
          <w:szCs w:val="24"/>
        </w:rPr>
      </w:pPr>
      <w:r>
        <w:rPr>
          <w:rFonts w:ascii="HGPｺﾞｼｯｸM" w:eastAsia="HGPｺﾞｼｯｸM" w:hAnsi="ＭＳ 明朝" w:hint="eastAsia"/>
          <w:sz w:val="22"/>
          <w:szCs w:val="24"/>
        </w:rPr>
        <w:t xml:space="preserve">　</w:t>
      </w:r>
      <w:r>
        <w:rPr>
          <w:rFonts w:ascii="HGPｺﾞｼｯｸM" w:eastAsia="HGPｺﾞｼｯｸM" w:hAnsi="ＭＳ 明朝"/>
          <w:sz w:val="22"/>
          <w:szCs w:val="24"/>
        </w:rPr>
        <w:t xml:space="preserve">　この規程は平成31年3月1日より施行する。</w:t>
      </w:r>
    </w:p>
    <w:p w:rsidR="003C6DC4" w:rsidRPr="003C6DC4" w:rsidRDefault="003C6DC4" w:rsidP="003C6DC4">
      <w:pPr>
        <w:tabs>
          <w:tab w:val="left" w:pos="142"/>
          <w:tab w:val="left" w:pos="567"/>
          <w:tab w:val="left" w:pos="851"/>
        </w:tabs>
        <w:spacing w:line="400" w:lineRule="exact"/>
        <w:ind w:left="420" w:rightChars="-14" w:right="-29"/>
        <w:rPr>
          <w:rFonts w:ascii="HGPｺﾞｼｯｸM" w:eastAsia="HGPｺﾞｼｯｸM" w:hAnsi="ＭＳ 明朝"/>
          <w:sz w:val="22"/>
          <w:szCs w:val="24"/>
        </w:rPr>
      </w:pPr>
      <w:bookmarkStart w:id="0" w:name="_GoBack"/>
      <w:bookmarkEnd w:id="0"/>
    </w:p>
    <w:sectPr w:rsidR="003C6DC4" w:rsidRPr="003C6DC4" w:rsidSect="007E33D1">
      <w:pgSz w:w="11906" w:h="16838" w:code="9"/>
      <w:pgMar w:top="1247" w:right="1700" w:bottom="124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D27" w:rsidRDefault="00234D27" w:rsidP="00EE73DC">
      <w:r>
        <w:separator/>
      </w:r>
    </w:p>
  </w:endnote>
  <w:endnote w:type="continuationSeparator" w:id="0">
    <w:p w:rsidR="00234D27" w:rsidRDefault="00234D27" w:rsidP="00EE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D27" w:rsidRDefault="00234D27" w:rsidP="00EE73DC">
      <w:r>
        <w:separator/>
      </w:r>
    </w:p>
  </w:footnote>
  <w:footnote w:type="continuationSeparator" w:id="0">
    <w:p w:rsidR="00234D27" w:rsidRDefault="00234D27" w:rsidP="00EE7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6558B"/>
    <w:multiLevelType w:val="hybridMultilevel"/>
    <w:tmpl w:val="2B106C64"/>
    <w:lvl w:ilvl="0" w:tplc="2F260DF4">
      <w:start w:val="1"/>
      <w:numFmt w:val="decimal"/>
      <w:lvlText w:val="%1"/>
      <w:lvlJc w:val="left"/>
      <w:pPr>
        <w:ind w:left="935" w:hanging="360"/>
      </w:pPr>
      <w:rPr>
        <w:rFonts w:hint="default"/>
      </w:rPr>
    </w:lvl>
    <w:lvl w:ilvl="1" w:tplc="D45EAD8E">
      <w:start w:val="1"/>
      <w:numFmt w:val="decimal"/>
      <w:lvlText w:val="%2）"/>
      <w:lvlJc w:val="left"/>
      <w:pPr>
        <w:ind w:left="1355" w:hanging="360"/>
      </w:pPr>
      <w:rPr>
        <w:rFonts w:hint="default"/>
      </w:r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 w15:restartNumberingAfterBreak="0">
    <w:nsid w:val="0438153B"/>
    <w:multiLevelType w:val="hybridMultilevel"/>
    <w:tmpl w:val="42148B72"/>
    <w:lvl w:ilvl="0" w:tplc="9356AE68">
      <w:start w:val="1"/>
      <w:numFmt w:val="decimal"/>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2" w15:restartNumberingAfterBreak="0">
    <w:nsid w:val="07A035BA"/>
    <w:multiLevelType w:val="hybridMultilevel"/>
    <w:tmpl w:val="6366DB0C"/>
    <w:lvl w:ilvl="0" w:tplc="8D3013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87F4A"/>
    <w:multiLevelType w:val="hybridMultilevel"/>
    <w:tmpl w:val="D79869EE"/>
    <w:lvl w:ilvl="0" w:tplc="D81E9F38">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0A6F74C2"/>
    <w:multiLevelType w:val="hybridMultilevel"/>
    <w:tmpl w:val="D79869EE"/>
    <w:lvl w:ilvl="0" w:tplc="D81E9F38">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0EF05013"/>
    <w:multiLevelType w:val="hybridMultilevel"/>
    <w:tmpl w:val="45EE25E8"/>
    <w:lvl w:ilvl="0" w:tplc="299EEA8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F0A3070"/>
    <w:multiLevelType w:val="hybridMultilevel"/>
    <w:tmpl w:val="52A4AE86"/>
    <w:lvl w:ilvl="0" w:tplc="C89CBF9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6C67CE"/>
    <w:multiLevelType w:val="hybridMultilevel"/>
    <w:tmpl w:val="66AC3AB6"/>
    <w:lvl w:ilvl="0" w:tplc="61D6CF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A206A9"/>
    <w:multiLevelType w:val="hybridMultilevel"/>
    <w:tmpl w:val="7B2A5D70"/>
    <w:lvl w:ilvl="0" w:tplc="4FEC66DC">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3D19328F"/>
    <w:multiLevelType w:val="hybridMultilevel"/>
    <w:tmpl w:val="0C00AE04"/>
    <w:lvl w:ilvl="0" w:tplc="357E77F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46172526"/>
    <w:multiLevelType w:val="hybridMultilevel"/>
    <w:tmpl w:val="8BACE38E"/>
    <w:lvl w:ilvl="0" w:tplc="9C607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3059CA"/>
    <w:multiLevelType w:val="hybridMultilevel"/>
    <w:tmpl w:val="563E1CB2"/>
    <w:lvl w:ilvl="0" w:tplc="1D22EC6A">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2" w15:restartNumberingAfterBreak="0">
    <w:nsid w:val="4CD43240"/>
    <w:multiLevelType w:val="hybridMultilevel"/>
    <w:tmpl w:val="11EAC3B6"/>
    <w:lvl w:ilvl="0" w:tplc="8F229C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FF1C0B"/>
    <w:multiLevelType w:val="hybridMultilevel"/>
    <w:tmpl w:val="566251AA"/>
    <w:lvl w:ilvl="0" w:tplc="B150F5E0">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4E901EF1"/>
    <w:multiLevelType w:val="hybridMultilevel"/>
    <w:tmpl w:val="29483440"/>
    <w:lvl w:ilvl="0" w:tplc="4AFAE6B4">
      <w:start w:val="1"/>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5" w15:restartNumberingAfterBreak="0">
    <w:nsid w:val="5D1D59B9"/>
    <w:multiLevelType w:val="hybridMultilevel"/>
    <w:tmpl w:val="F7A655E8"/>
    <w:lvl w:ilvl="0" w:tplc="9F667AA2">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F4B61"/>
    <w:multiLevelType w:val="hybridMultilevel"/>
    <w:tmpl w:val="61E038D0"/>
    <w:lvl w:ilvl="0" w:tplc="921E05A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881523"/>
    <w:multiLevelType w:val="hybridMultilevel"/>
    <w:tmpl w:val="ECAC34E6"/>
    <w:lvl w:ilvl="0" w:tplc="D51E80FC">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8" w15:restartNumberingAfterBreak="0">
    <w:nsid w:val="6B003E24"/>
    <w:multiLevelType w:val="hybridMultilevel"/>
    <w:tmpl w:val="C78CEB72"/>
    <w:lvl w:ilvl="0" w:tplc="44026CB4">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6F5C6589"/>
    <w:multiLevelType w:val="hybridMultilevel"/>
    <w:tmpl w:val="E9888EF0"/>
    <w:lvl w:ilvl="0" w:tplc="896A2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595F95"/>
    <w:multiLevelType w:val="hybridMultilevel"/>
    <w:tmpl w:val="C5087DDC"/>
    <w:lvl w:ilvl="0" w:tplc="07A49C2C">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713433B1"/>
    <w:multiLevelType w:val="hybridMultilevel"/>
    <w:tmpl w:val="F8D8366E"/>
    <w:lvl w:ilvl="0" w:tplc="F8D80138">
      <w:start w:val="1"/>
      <w:numFmt w:val="decimal"/>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2" w15:restartNumberingAfterBreak="0">
    <w:nsid w:val="72613CA0"/>
    <w:multiLevelType w:val="hybridMultilevel"/>
    <w:tmpl w:val="CCBCCD08"/>
    <w:lvl w:ilvl="0" w:tplc="C386838A">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7A0A2D21"/>
    <w:multiLevelType w:val="hybridMultilevel"/>
    <w:tmpl w:val="9C0881C6"/>
    <w:lvl w:ilvl="0" w:tplc="118EEC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A596AFC"/>
    <w:multiLevelType w:val="hybridMultilevel"/>
    <w:tmpl w:val="B146593C"/>
    <w:lvl w:ilvl="0" w:tplc="3FD2A6C8">
      <w:start w:val="1"/>
      <w:numFmt w:val="decimal"/>
      <w:lvlText w:val="第%1条"/>
      <w:lvlJc w:val="left"/>
      <w:pPr>
        <w:ind w:left="749" w:hanging="780"/>
      </w:pPr>
      <w:rPr>
        <w:rFonts w:hint="default"/>
      </w:rPr>
    </w:lvl>
    <w:lvl w:ilvl="1" w:tplc="04090017" w:tentative="1">
      <w:start w:val="1"/>
      <w:numFmt w:val="aiueoFullWidth"/>
      <w:lvlText w:val="(%2)"/>
      <w:lvlJc w:val="left"/>
      <w:pPr>
        <w:ind w:left="809" w:hanging="420"/>
      </w:pPr>
    </w:lvl>
    <w:lvl w:ilvl="2" w:tplc="04090011" w:tentative="1">
      <w:start w:val="1"/>
      <w:numFmt w:val="decimalEnclosedCircle"/>
      <w:lvlText w:val="%3"/>
      <w:lvlJc w:val="left"/>
      <w:pPr>
        <w:ind w:left="1229" w:hanging="420"/>
      </w:pPr>
    </w:lvl>
    <w:lvl w:ilvl="3" w:tplc="0409000F" w:tentative="1">
      <w:start w:val="1"/>
      <w:numFmt w:val="decimal"/>
      <w:lvlText w:val="%4."/>
      <w:lvlJc w:val="left"/>
      <w:pPr>
        <w:ind w:left="1649" w:hanging="420"/>
      </w:pPr>
    </w:lvl>
    <w:lvl w:ilvl="4" w:tplc="04090017" w:tentative="1">
      <w:start w:val="1"/>
      <w:numFmt w:val="aiueoFullWidth"/>
      <w:lvlText w:val="(%5)"/>
      <w:lvlJc w:val="left"/>
      <w:pPr>
        <w:ind w:left="2069" w:hanging="420"/>
      </w:pPr>
    </w:lvl>
    <w:lvl w:ilvl="5" w:tplc="04090011" w:tentative="1">
      <w:start w:val="1"/>
      <w:numFmt w:val="decimalEnclosedCircle"/>
      <w:lvlText w:val="%6"/>
      <w:lvlJc w:val="left"/>
      <w:pPr>
        <w:ind w:left="2489" w:hanging="420"/>
      </w:pPr>
    </w:lvl>
    <w:lvl w:ilvl="6" w:tplc="0409000F" w:tentative="1">
      <w:start w:val="1"/>
      <w:numFmt w:val="decimal"/>
      <w:lvlText w:val="%7."/>
      <w:lvlJc w:val="left"/>
      <w:pPr>
        <w:ind w:left="2909" w:hanging="420"/>
      </w:pPr>
    </w:lvl>
    <w:lvl w:ilvl="7" w:tplc="04090017" w:tentative="1">
      <w:start w:val="1"/>
      <w:numFmt w:val="aiueoFullWidth"/>
      <w:lvlText w:val="(%8)"/>
      <w:lvlJc w:val="left"/>
      <w:pPr>
        <w:ind w:left="3329" w:hanging="420"/>
      </w:pPr>
    </w:lvl>
    <w:lvl w:ilvl="8" w:tplc="04090011" w:tentative="1">
      <w:start w:val="1"/>
      <w:numFmt w:val="decimalEnclosedCircle"/>
      <w:lvlText w:val="%9"/>
      <w:lvlJc w:val="left"/>
      <w:pPr>
        <w:ind w:left="3749" w:hanging="420"/>
      </w:pPr>
    </w:lvl>
  </w:abstractNum>
  <w:abstractNum w:abstractNumId="25" w15:restartNumberingAfterBreak="0">
    <w:nsid w:val="7EFE262F"/>
    <w:multiLevelType w:val="hybridMultilevel"/>
    <w:tmpl w:val="B13A75F4"/>
    <w:lvl w:ilvl="0" w:tplc="E5127DC6">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7FD02688"/>
    <w:multiLevelType w:val="hybridMultilevel"/>
    <w:tmpl w:val="5B08B2D6"/>
    <w:lvl w:ilvl="0" w:tplc="864EFD12">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15"/>
  </w:num>
  <w:num w:numId="2">
    <w:abstractNumId w:val="23"/>
  </w:num>
  <w:num w:numId="3">
    <w:abstractNumId w:val="12"/>
  </w:num>
  <w:num w:numId="4">
    <w:abstractNumId w:val="19"/>
  </w:num>
  <w:num w:numId="5">
    <w:abstractNumId w:val="24"/>
  </w:num>
  <w:num w:numId="6">
    <w:abstractNumId w:val="16"/>
  </w:num>
  <w:num w:numId="7">
    <w:abstractNumId w:val="22"/>
  </w:num>
  <w:num w:numId="8">
    <w:abstractNumId w:val="17"/>
  </w:num>
  <w:num w:numId="9">
    <w:abstractNumId w:val="21"/>
  </w:num>
  <w:num w:numId="10">
    <w:abstractNumId w:val="14"/>
  </w:num>
  <w:num w:numId="11">
    <w:abstractNumId w:val="6"/>
  </w:num>
  <w:num w:numId="12">
    <w:abstractNumId w:val="1"/>
  </w:num>
  <w:num w:numId="13">
    <w:abstractNumId w:val="25"/>
  </w:num>
  <w:num w:numId="14">
    <w:abstractNumId w:val="18"/>
  </w:num>
  <w:num w:numId="15">
    <w:abstractNumId w:val="13"/>
  </w:num>
  <w:num w:numId="16">
    <w:abstractNumId w:val="20"/>
  </w:num>
  <w:num w:numId="17">
    <w:abstractNumId w:val="9"/>
  </w:num>
  <w:num w:numId="18">
    <w:abstractNumId w:val="5"/>
  </w:num>
  <w:num w:numId="19">
    <w:abstractNumId w:val="0"/>
  </w:num>
  <w:num w:numId="20">
    <w:abstractNumId w:val="11"/>
  </w:num>
  <w:num w:numId="21">
    <w:abstractNumId w:val="26"/>
  </w:num>
  <w:num w:numId="22">
    <w:abstractNumId w:val="8"/>
  </w:num>
  <w:num w:numId="23">
    <w:abstractNumId w:val="3"/>
  </w:num>
  <w:num w:numId="24">
    <w:abstractNumId w:val="7"/>
  </w:num>
  <w:num w:numId="25">
    <w:abstractNumId w:val="10"/>
  </w:num>
  <w:num w:numId="26">
    <w:abstractNumId w:val="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B7"/>
    <w:rsid w:val="0003058C"/>
    <w:rsid w:val="00042C15"/>
    <w:rsid w:val="00044C6D"/>
    <w:rsid w:val="00052294"/>
    <w:rsid w:val="00061C0D"/>
    <w:rsid w:val="00063744"/>
    <w:rsid w:val="00096782"/>
    <w:rsid w:val="00097CE7"/>
    <w:rsid w:val="000A0B50"/>
    <w:rsid w:val="000C4152"/>
    <w:rsid w:val="000D6BDC"/>
    <w:rsid w:val="000F1A48"/>
    <w:rsid w:val="000F7B8D"/>
    <w:rsid w:val="001074D7"/>
    <w:rsid w:val="001175B2"/>
    <w:rsid w:val="0012625E"/>
    <w:rsid w:val="00182936"/>
    <w:rsid w:val="001855FD"/>
    <w:rsid w:val="001A34DC"/>
    <w:rsid w:val="001A37AA"/>
    <w:rsid w:val="001A6182"/>
    <w:rsid w:val="001B5856"/>
    <w:rsid w:val="001D4023"/>
    <w:rsid w:val="001E0D28"/>
    <w:rsid w:val="001E6282"/>
    <w:rsid w:val="001E7111"/>
    <w:rsid w:val="00203C27"/>
    <w:rsid w:val="0022131A"/>
    <w:rsid w:val="00222F83"/>
    <w:rsid w:val="002251B6"/>
    <w:rsid w:val="00234D27"/>
    <w:rsid w:val="002468FE"/>
    <w:rsid w:val="00285D65"/>
    <w:rsid w:val="002878CC"/>
    <w:rsid w:val="00290592"/>
    <w:rsid w:val="002A3062"/>
    <w:rsid w:val="002F0153"/>
    <w:rsid w:val="00306C94"/>
    <w:rsid w:val="00316C06"/>
    <w:rsid w:val="00320267"/>
    <w:rsid w:val="00332313"/>
    <w:rsid w:val="00355846"/>
    <w:rsid w:val="00361F89"/>
    <w:rsid w:val="003A044F"/>
    <w:rsid w:val="003B04DA"/>
    <w:rsid w:val="003B0578"/>
    <w:rsid w:val="003C6DC4"/>
    <w:rsid w:val="003D2314"/>
    <w:rsid w:val="003D3710"/>
    <w:rsid w:val="003D5B0E"/>
    <w:rsid w:val="0040445B"/>
    <w:rsid w:val="004131A8"/>
    <w:rsid w:val="004166C5"/>
    <w:rsid w:val="00425A6C"/>
    <w:rsid w:val="00427355"/>
    <w:rsid w:val="00430330"/>
    <w:rsid w:val="004314CD"/>
    <w:rsid w:val="00431BEE"/>
    <w:rsid w:val="00435FF0"/>
    <w:rsid w:val="004377D4"/>
    <w:rsid w:val="00470535"/>
    <w:rsid w:val="004763A0"/>
    <w:rsid w:val="004818E5"/>
    <w:rsid w:val="0048795D"/>
    <w:rsid w:val="004A33BE"/>
    <w:rsid w:val="004B2036"/>
    <w:rsid w:val="004B56D3"/>
    <w:rsid w:val="004C5A7F"/>
    <w:rsid w:val="004E22E2"/>
    <w:rsid w:val="00500C3C"/>
    <w:rsid w:val="005158C0"/>
    <w:rsid w:val="00534155"/>
    <w:rsid w:val="005364CA"/>
    <w:rsid w:val="00537599"/>
    <w:rsid w:val="00543412"/>
    <w:rsid w:val="00555B8C"/>
    <w:rsid w:val="00563B8E"/>
    <w:rsid w:val="005739DC"/>
    <w:rsid w:val="005913E0"/>
    <w:rsid w:val="005A11B1"/>
    <w:rsid w:val="005B366F"/>
    <w:rsid w:val="005E7261"/>
    <w:rsid w:val="005F1CDD"/>
    <w:rsid w:val="005F2B0D"/>
    <w:rsid w:val="00610489"/>
    <w:rsid w:val="006169F7"/>
    <w:rsid w:val="006264FF"/>
    <w:rsid w:val="00636950"/>
    <w:rsid w:val="006553AE"/>
    <w:rsid w:val="00663490"/>
    <w:rsid w:val="00671D50"/>
    <w:rsid w:val="0068022A"/>
    <w:rsid w:val="006834F9"/>
    <w:rsid w:val="006C4970"/>
    <w:rsid w:val="006C5D5E"/>
    <w:rsid w:val="006D4228"/>
    <w:rsid w:val="006F0FA1"/>
    <w:rsid w:val="006F1C74"/>
    <w:rsid w:val="006F3D5E"/>
    <w:rsid w:val="006F7596"/>
    <w:rsid w:val="00700B8D"/>
    <w:rsid w:val="00700D7B"/>
    <w:rsid w:val="00702C47"/>
    <w:rsid w:val="00751D54"/>
    <w:rsid w:val="00762342"/>
    <w:rsid w:val="007A0819"/>
    <w:rsid w:val="007B54B6"/>
    <w:rsid w:val="007B7659"/>
    <w:rsid w:val="007C0647"/>
    <w:rsid w:val="007E33D1"/>
    <w:rsid w:val="007E5A43"/>
    <w:rsid w:val="0081083F"/>
    <w:rsid w:val="00817EB4"/>
    <w:rsid w:val="00880D55"/>
    <w:rsid w:val="0088159D"/>
    <w:rsid w:val="008A68FA"/>
    <w:rsid w:val="008B24F6"/>
    <w:rsid w:val="008F4274"/>
    <w:rsid w:val="008F51B4"/>
    <w:rsid w:val="00905229"/>
    <w:rsid w:val="0090631A"/>
    <w:rsid w:val="0091517A"/>
    <w:rsid w:val="00930C02"/>
    <w:rsid w:val="00932E89"/>
    <w:rsid w:val="009527CA"/>
    <w:rsid w:val="00972948"/>
    <w:rsid w:val="0097377E"/>
    <w:rsid w:val="00987A1A"/>
    <w:rsid w:val="00996A59"/>
    <w:rsid w:val="009A7A41"/>
    <w:rsid w:val="009B224F"/>
    <w:rsid w:val="009B33C1"/>
    <w:rsid w:val="009C2EBB"/>
    <w:rsid w:val="009D041F"/>
    <w:rsid w:val="009E6491"/>
    <w:rsid w:val="009F183B"/>
    <w:rsid w:val="00A12057"/>
    <w:rsid w:val="00A456C1"/>
    <w:rsid w:val="00A55780"/>
    <w:rsid w:val="00A91110"/>
    <w:rsid w:val="00AA20C3"/>
    <w:rsid w:val="00AA653E"/>
    <w:rsid w:val="00AE1081"/>
    <w:rsid w:val="00AE3B0F"/>
    <w:rsid w:val="00AF32DD"/>
    <w:rsid w:val="00B01773"/>
    <w:rsid w:val="00B01C3D"/>
    <w:rsid w:val="00B01E9C"/>
    <w:rsid w:val="00B03732"/>
    <w:rsid w:val="00B06244"/>
    <w:rsid w:val="00B22137"/>
    <w:rsid w:val="00B35719"/>
    <w:rsid w:val="00B42186"/>
    <w:rsid w:val="00B470AE"/>
    <w:rsid w:val="00B53B95"/>
    <w:rsid w:val="00B82EC7"/>
    <w:rsid w:val="00BB7DD5"/>
    <w:rsid w:val="00BD04EC"/>
    <w:rsid w:val="00BE19B7"/>
    <w:rsid w:val="00BE7C9C"/>
    <w:rsid w:val="00C27A81"/>
    <w:rsid w:val="00C36E6E"/>
    <w:rsid w:val="00C37B62"/>
    <w:rsid w:val="00C7339B"/>
    <w:rsid w:val="00CA0D7F"/>
    <w:rsid w:val="00CC256A"/>
    <w:rsid w:val="00CF6112"/>
    <w:rsid w:val="00D12846"/>
    <w:rsid w:val="00D17F1B"/>
    <w:rsid w:val="00D208F3"/>
    <w:rsid w:val="00D3504B"/>
    <w:rsid w:val="00D55BD5"/>
    <w:rsid w:val="00D657E2"/>
    <w:rsid w:val="00D849E3"/>
    <w:rsid w:val="00D96CB3"/>
    <w:rsid w:val="00DA19FC"/>
    <w:rsid w:val="00DA5689"/>
    <w:rsid w:val="00DC1824"/>
    <w:rsid w:val="00DC3170"/>
    <w:rsid w:val="00DC6CE0"/>
    <w:rsid w:val="00DD0095"/>
    <w:rsid w:val="00DF00C4"/>
    <w:rsid w:val="00DF56FE"/>
    <w:rsid w:val="00E01B54"/>
    <w:rsid w:val="00E072C8"/>
    <w:rsid w:val="00E1034B"/>
    <w:rsid w:val="00E12C1C"/>
    <w:rsid w:val="00E1314E"/>
    <w:rsid w:val="00E16E91"/>
    <w:rsid w:val="00E408F4"/>
    <w:rsid w:val="00E713E9"/>
    <w:rsid w:val="00EC0FB3"/>
    <w:rsid w:val="00ED3A5F"/>
    <w:rsid w:val="00EE73DC"/>
    <w:rsid w:val="00F161EF"/>
    <w:rsid w:val="00F21DCE"/>
    <w:rsid w:val="00F472BB"/>
    <w:rsid w:val="00F64A02"/>
    <w:rsid w:val="00F96481"/>
    <w:rsid w:val="00FB5180"/>
    <w:rsid w:val="00FF2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E4A593B-530B-4BF1-928B-4D048FD5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C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773"/>
    <w:pPr>
      <w:ind w:leftChars="400" w:left="840"/>
    </w:pPr>
  </w:style>
  <w:style w:type="paragraph" w:styleId="a4">
    <w:name w:val="header"/>
    <w:basedOn w:val="a"/>
    <w:link w:val="a5"/>
    <w:uiPriority w:val="99"/>
    <w:semiHidden/>
    <w:unhideWhenUsed/>
    <w:rsid w:val="00EE73DC"/>
    <w:pPr>
      <w:tabs>
        <w:tab w:val="center" w:pos="4252"/>
        <w:tab w:val="right" w:pos="8504"/>
      </w:tabs>
      <w:snapToGrid w:val="0"/>
    </w:pPr>
  </w:style>
  <w:style w:type="character" w:customStyle="1" w:styleId="a5">
    <w:name w:val="ヘッダー (文字)"/>
    <w:basedOn w:val="a0"/>
    <w:link w:val="a4"/>
    <w:uiPriority w:val="99"/>
    <w:semiHidden/>
    <w:rsid w:val="00EE73DC"/>
  </w:style>
  <w:style w:type="paragraph" w:styleId="a6">
    <w:name w:val="footer"/>
    <w:basedOn w:val="a"/>
    <w:link w:val="a7"/>
    <w:uiPriority w:val="99"/>
    <w:semiHidden/>
    <w:unhideWhenUsed/>
    <w:rsid w:val="00EE73DC"/>
    <w:pPr>
      <w:tabs>
        <w:tab w:val="center" w:pos="4252"/>
        <w:tab w:val="right" w:pos="8504"/>
      </w:tabs>
      <w:snapToGrid w:val="0"/>
    </w:pPr>
  </w:style>
  <w:style w:type="character" w:customStyle="1" w:styleId="a7">
    <w:name w:val="フッター (文字)"/>
    <w:basedOn w:val="a0"/>
    <w:link w:val="a6"/>
    <w:uiPriority w:val="99"/>
    <w:semiHidden/>
    <w:rsid w:val="00EE73DC"/>
  </w:style>
  <w:style w:type="paragraph" w:styleId="a8">
    <w:name w:val="Balloon Text"/>
    <w:basedOn w:val="a"/>
    <w:link w:val="a9"/>
    <w:uiPriority w:val="99"/>
    <w:semiHidden/>
    <w:unhideWhenUsed/>
    <w:rsid w:val="00306C94"/>
    <w:rPr>
      <w:rFonts w:ascii="Arial" w:eastAsia="ＭＳ ゴシック" w:hAnsi="Arial"/>
      <w:sz w:val="18"/>
      <w:szCs w:val="18"/>
    </w:rPr>
  </w:style>
  <w:style w:type="character" w:customStyle="1" w:styleId="a9">
    <w:name w:val="吹き出し (文字)"/>
    <w:link w:val="a8"/>
    <w:uiPriority w:val="99"/>
    <w:semiHidden/>
    <w:rsid w:val="00306C94"/>
    <w:rPr>
      <w:rFonts w:ascii="Arial" w:eastAsia="ＭＳ ゴシック" w:hAnsi="Arial" w:cs="Times New Roman"/>
      <w:sz w:val="18"/>
      <w:szCs w:val="18"/>
    </w:rPr>
  </w:style>
  <w:style w:type="character" w:styleId="aa">
    <w:name w:val="annotation reference"/>
    <w:uiPriority w:val="99"/>
    <w:semiHidden/>
    <w:unhideWhenUsed/>
    <w:rsid w:val="00610489"/>
    <w:rPr>
      <w:sz w:val="18"/>
      <w:szCs w:val="18"/>
    </w:rPr>
  </w:style>
  <w:style w:type="paragraph" w:styleId="ab">
    <w:name w:val="annotation text"/>
    <w:basedOn w:val="a"/>
    <w:link w:val="ac"/>
    <w:uiPriority w:val="99"/>
    <w:semiHidden/>
    <w:unhideWhenUsed/>
    <w:rsid w:val="00610489"/>
    <w:pPr>
      <w:jc w:val="left"/>
    </w:pPr>
  </w:style>
  <w:style w:type="character" w:customStyle="1" w:styleId="ac">
    <w:name w:val="コメント文字列 (文字)"/>
    <w:basedOn w:val="a0"/>
    <w:link w:val="ab"/>
    <w:uiPriority w:val="99"/>
    <w:semiHidden/>
    <w:rsid w:val="00610489"/>
  </w:style>
  <w:style w:type="paragraph" w:styleId="ad">
    <w:name w:val="annotation subject"/>
    <w:basedOn w:val="ab"/>
    <w:next w:val="ab"/>
    <w:link w:val="ae"/>
    <w:uiPriority w:val="99"/>
    <w:semiHidden/>
    <w:unhideWhenUsed/>
    <w:rsid w:val="00610489"/>
    <w:rPr>
      <w:b/>
      <w:bCs/>
    </w:rPr>
  </w:style>
  <w:style w:type="character" w:customStyle="1" w:styleId="ae">
    <w:name w:val="コメント内容 (文字)"/>
    <w:link w:val="ad"/>
    <w:uiPriority w:val="99"/>
    <w:semiHidden/>
    <w:rsid w:val="00610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B2D58-E776-4A9B-BE88-C5C4B018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renkeisitu00</dc:creator>
  <cp:keywords/>
  <dc:description/>
  <cp:lastModifiedBy>AutoBVT</cp:lastModifiedBy>
  <cp:revision>5</cp:revision>
  <cp:lastPrinted>2018-12-04T06:55:00Z</cp:lastPrinted>
  <dcterms:created xsi:type="dcterms:W3CDTF">2019-01-31T02:23:00Z</dcterms:created>
  <dcterms:modified xsi:type="dcterms:W3CDTF">2019-02-20T02:15:00Z</dcterms:modified>
</cp:coreProperties>
</file>